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0063E4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13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8C2C8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12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63</w:t>
      </w:r>
    </w:p>
    <w:p w:rsidR="000063E4" w:rsidRPr="000063E4" w:rsidRDefault="000063E4" w:rsidP="000063E4">
      <w:pPr>
        <w:keepNext/>
        <w:widowControl w:val="0"/>
        <w:autoSpaceDE w:val="0"/>
        <w:autoSpaceDN w:val="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>АДМИНИСТРАЦИЯ ТЕСИНСКОГО СЕЛЬСОВЕТА</w:t>
      </w:r>
    </w:p>
    <w:p w:rsidR="000063E4" w:rsidRPr="000063E4" w:rsidRDefault="000063E4" w:rsidP="000063E4">
      <w:pPr>
        <w:keepNext/>
        <w:widowControl w:val="0"/>
        <w:autoSpaceDE w:val="0"/>
        <w:autoSpaceDN w:val="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>МИНУСИНСКОГО РАЙОНА КРАСНОЯРСКОГО КРАЯ</w:t>
      </w:r>
    </w:p>
    <w:p w:rsidR="000063E4" w:rsidRPr="000063E4" w:rsidRDefault="000063E4" w:rsidP="000063E4">
      <w:pPr>
        <w:keepNext/>
        <w:widowControl w:val="0"/>
        <w:autoSpaceDE w:val="0"/>
        <w:autoSpaceDN w:val="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widowControl w:val="0"/>
        <w:autoSpaceDE w:val="0"/>
        <w:autoSpaceDN w:val="0"/>
        <w:ind w:firstLine="567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iCs/>
          <w:sz w:val="20"/>
          <w:szCs w:val="20"/>
          <w:lang w:eastAsia="en-US"/>
        </w:rPr>
        <w:t>ПОСТАНОВЛЕНИЕ</w:t>
      </w:r>
    </w:p>
    <w:p w:rsidR="000063E4" w:rsidRPr="000063E4" w:rsidRDefault="000063E4" w:rsidP="000063E4">
      <w:pPr>
        <w:keepNext/>
        <w:widowControl w:val="0"/>
        <w:autoSpaceDE w:val="0"/>
        <w:autoSpaceDN w:val="0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widowControl w:val="0"/>
        <w:autoSpaceDE w:val="0"/>
        <w:autoSpaceDN w:val="0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                   </w:t>
      </w:r>
      <w:r w:rsidRPr="000063E4">
        <w:rPr>
          <w:rFonts w:ascii="Arial" w:hAnsi="Arial" w:cs="Arial"/>
          <w:bCs/>
          <w:iCs/>
          <w:sz w:val="20"/>
          <w:szCs w:val="20"/>
          <w:lang w:eastAsia="en-US"/>
        </w:rPr>
        <w:t>11.12.2024</w:t>
      </w:r>
      <w:r w:rsidRPr="000063E4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    </w:t>
      </w:r>
      <w:r w:rsidRPr="000063E4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                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          </w:t>
      </w:r>
      <w:r w:rsidRPr="000063E4">
        <w:rPr>
          <w:rFonts w:ascii="Arial" w:hAnsi="Arial" w:cs="Arial"/>
          <w:bCs/>
          <w:iCs/>
          <w:sz w:val="20"/>
          <w:szCs w:val="20"/>
          <w:lang w:eastAsia="en-US"/>
        </w:rPr>
        <w:t xml:space="preserve">        с. Тесь</w:t>
      </w:r>
      <w:r w:rsidRPr="000063E4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                                     № 76-п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</w:rPr>
        <w:t>Об утверждении административного регламента по предоставлению муниципальной  услуги «</w:t>
      </w:r>
      <w:r w:rsidRPr="000063E4">
        <w:rPr>
          <w:rFonts w:ascii="Arial" w:hAnsi="Arial" w:cs="Arial"/>
          <w:sz w:val="20"/>
          <w:szCs w:val="20"/>
          <w:lang w:eastAsia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0063E4">
        <w:rPr>
          <w:rFonts w:ascii="Arial" w:hAnsi="Arial" w:cs="Arial"/>
          <w:sz w:val="20"/>
          <w:szCs w:val="20"/>
        </w:rPr>
        <w:t>» 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063E4">
        <w:rPr>
          <w:rFonts w:ascii="Arial" w:hAnsi="Arial" w:cs="Arial"/>
          <w:sz w:val="20"/>
          <w:szCs w:val="20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также органами местного самоуправления», руководствуясь Уставом Тесинского сельсовета Минусинского района Красноярского края, ПОСТАНОВЛЯЮ: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1. Утвердить административный регламент по предоставлению муниципальной услуги «</w:t>
      </w:r>
      <w:r w:rsidRPr="000063E4">
        <w:rPr>
          <w:rFonts w:ascii="Arial" w:hAnsi="Arial" w:cs="Arial"/>
          <w:sz w:val="20"/>
          <w:szCs w:val="20"/>
          <w:lang w:eastAsia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0063E4">
        <w:rPr>
          <w:rFonts w:ascii="Arial" w:hAnsi="Arial" w:cs="Arial"/>
          <w:sz w:val="20"/>
          <w:szCs w:val="20"/>
        </w:rPr>
        <w:t>» на территории Тесинского сельсовета Минусинского района Красноярского края, согласно приложению.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063E4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0063E4">
        <w:rPr>
          <w:rFonts w:ascii="Arial" w:hAnsi="Arial" w:cs="Arial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3. </w:t>
      </w:r>
      <w:r w:rsidRPr="000063E4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ВРИП Главы  Тесинского сельсовета                                             Е.П. Семенова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Приложение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к постановлению администрации 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Тесинского сельсовета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от 11.12.2024  № 76-п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Административный регламент предоставления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услуги «Выдача разрешения на использование земель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или земельного участка,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которые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находятся в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 собственности, без предоставления земельных участков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и установления сервитута, публичного сервитута» 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lang w:bidi="ru-RU"/>
        </w:rPr>
      </w:pPr>
      <w:r w:rsidRPr="000063E4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на территории Тесинского сельсовета</w:t>
      </w:r>
    </w:p>
    <w:p w:rsidR="000063E4" w:rsidRPr="000063E4" w:rsidRDefault="000063E4" w:rsidP="000063E4">
      <w:pPr>
        <w:widowControl w:val="0"/>
        <w:autoSpaceDE w:val="0"/>
        <w:autoSpaceDN w:val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lang w:bidi="ru-RU"/>
        </w:rPr>
      </w:pPr>
      <w:r w:rsidRPr="000063E4">
        <w:rPr>
          <w:rFonts w:ascii="Arial" w:hAnsi="Arial" w:cs="Arial"/>
          <w:b/>
          <w:bCs/>
          <w:color w:val="000000"/>
          <w:sz w:val="20"/>
          <w:szCs w:val="20"/>
          <w:lang w:bidi="ru-RU"/>
        </w:rPr>
        <w:t>Минусинского района Красноярского края</w:t>
      </w:r>
    </w:p>
    <w:p w:rsidR="000063E4" w:rsidRPr="000063E4" w:rsidRDefault="000063E4" w:rsidP="000063E4">
      <w:pPr>
        <w:widowControl w:val="0"/>
        <w:tabs>
          <w:tab w:val="left" w:pos="895"/>
          <w:tab w:val="left" w:pos="3261"/>
          <w:tab w:val="left" w:pos="3402"/>
        </w:tabs>
        <w:autoSpaceDE w:val="0"/>
        <w:autoSpaceDN w:val="0"/>
        <w:ind w:left="895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895"/>
          <w:tab w:val="left" w:pos="3261"/>
          <w:tab w:val="left" w:pos="3402"/>
        </w:tabs>
        <w:autoSpaceDE w:val="0"/>
        <w:autoSpaceDN w:val="0"/>
        <w:ind w:left="895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val="en-US" w:eastAsia="en-US"/>
        </w:rPr>
        <w:t>I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. Общие</w:t>
      </w:r>
      <w:r w:rsidRPr="000063E4">
        <w:rPr>
          <w:rFonts w:ascii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положения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314" w:right="323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Предмет</w:t>
      </w:r>
      <w:r w:rsidRPr="000063E4">
        <w:rPr>
          <w:rFonts w:ascii="Arial" w:hAnsi="Arial" w:cs="Arial"/>
          <w:b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регулирования</w:t>
      </w:r>
      <w:r w:rsidRPr="000063E4">
        <w:rPr>
          <w:rFonts w:ascii="Arial" w:hAnsi="Arial" w:cs="Arial"/>
          <w:b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Административного</w:t>
      </w:r>
      <w:r w:rsidRPr="000063E4">
        <w:rPr>
          <w:rFonts w:ascii="Arial" w:hAnsi="Arial" w:cs="Arial"/>
          <w:b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регламента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widowControl w:val="0"/>
        <w:tabs>
          <w:tab w:val="left" w:pos="978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1.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Административный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регламент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»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(далее – Административный регламент)</w:t>
      </w:r>
      <w:r w:rsidRPr="000063E4">
        <w:rPr>
          <w:rFonts w:ascii="Arial" w:hAnsi="Arial" w:cs="Arial"/>
          <w:i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процедур) при осуществлении полномочий по предоставлению муниципальной услуги «Выдача разрешения на использование земель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Услуга) администрацией Тесинского сельсовета Минусинского района (далее – Уполномоченный орган).</w:t>
      </w:r>
    </w:p>
    <w:p w:rsidR="000063E4" w:rsidRPr="000063E4" w:rsidRDefault="000063E4" w:rsidP="000063E4">
      <w:pPr>
        <w:keepNext/>
        <w:widowControl w:val="0"/>
        <w:tabs>
          <w:tab w:val="left" w:pos="978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Возможные цели обращения: </w:t>
      </w:r>
    </w:p>
    <w:p w:rsidR="000063E4" w:rsidRPr="000063E4" w:rsidRDefault="000063E4" w:rsidP="000063E4">
      <w:pPr>
        <w:keepNext/>
        <w:widowControl w:val="0"/>
        <w:tabs>
          <w:tab w:val="left" w:pos="978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:rsidR="000063E4" w:rsidRPr="000063E4" w:rsidRDefault="000063E4" w:rsidP="000063E4">
      <w:pPr>
        <w:keepNext/>
        <w:widowControl w:val="0"/>
        <w:tabs>
          <w:tab w:val="left" w:pos="978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  <w:proofErr w:type="gramEnd"/>
    </w:p>
    <w:p w:rsidR="000063E4" w:rsidRPr="000063E4" w:rsidRDefault="000063E4" w:rsidP="000063E4">
      <w:pPr>
        <w:keepNext/>
        <w:widowControl w:val="0"/>
        <w:tabs>
          <w:tab w:val="left" w:pos="978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  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17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314" w:right="317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Круг</w:t>
      </w:r>
      <w:r w:rsidRPr="000063E4">
        <w:rPr>
          <w:rFonts w:ascii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Заявителей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1.2. Заявителями на получение Услуги являются физические лица, в том числе индивидуальные предприниматели, юридические лица (далее - Заявитель).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>Требования предоставления заявителю муниципальной услуги в соответствии с вариантом предоставления муниципальной услуги,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>соответствующим признакам заявителя, определенным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>в результате анкетирования, проводимого органом,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0063E4">
        <w:rPr>
          <w:rFonts w:ascii="Arial" w:hAnsi="Arial" w:cs="Arial"/>
          <w:b/>
          <w:sz w:val="20"/>
          <w:szCs w:val="20"/>
        </w:rPr>
        <w:t>предоставляющим</w:t>
      </w:r>
      <w:proofErr w:type="gramEnd"/>
      <w:r w:rsidRPr="000063E4">
        <w:rPr>
          <w:rFonts w:ascii="Arial" w:hAnsi="Arial" w:cs="Arial"/>
          <w:b/>
          <w:sz w:val="20"/>
          <w:szCs w:val="20"/>
        </w:rPr>
        <w:t xml:space="preserve"> услугу (далее - профилирование),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>а также результата, за предоставлением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0063E4">
        <w:rPr>
          <w:rFonts w:ascii="Arial" w:hAnsi="Arial" w:cs="Arial"/>
          <w:b/>
          <w:sz w:val="20"/>
          <w:szCs w:val="20"/>
        </w:rPr>
        <w:t>которого</w:t>
      </w:r>
      <w:proofErr w:type="gramEnd"/>
      <w:r w:rsidRPr="000063E4">
        <w:rPr>
          <w:rFonts w:ascii="Arial" w:hAnsi="Arial" w:cs="Arial"/>
          <w:b/>
          <w:sz w:val="20"/>
          <w:szCs w:val="20"/>
        </w:rPr>
        <w:t xml:space="preserve"> обратился заявитель</w:t>
      </w:r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1.4. Услуга должна быть предоставлена Заявителю в соответствии с вариантом предоставления Услуги (далее - вариант).</w:t>
      </w:r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1.5. </w:t>
      </w:r>
      <w:proofErr w:type="gramStart"/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Вариант, в соответствии с которым Заявителю будет предоставлена Услуга, определяется в соответствии с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Услуги приведен в </w:t>
      </w:r>
      <w:hyperlink w:anchor="P5004">
        <w:r w:rsidRPr="000063E4">
          <w:rPr>
            <w:rFonts w:ascii="Arial" w:eastAsia="Calibri" w:hAnsi="Arial" w:cs="Arial"/>
            <w:sz w:val="20"/>
            <w:szCs w:val="20"/>
            <w:lang w:eastAsia="en-US"/>
          </w:rPr>
          <w:t>приложении № 1</w:t>
        </w:r>
      </w:hyperlink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к Административному регламенту.</w:t>
      </w:r>
      <w:proofErr w:type="gramEnd"/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Требования к порядку информирования о предоставлении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Порядок информирования о правилах предоставления муниципальной услуги: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1.6 Информация о местонахождении администрации Тесинского сельсовета Минусинского района Красноярского края (далее - администрация сельсовета, администрация):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Адрес: 662637, Красноярский  край, Минусинский район, село Тесь, ул. Мира, д. 16 а.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Телефон: 8(39132) 73-599, 73-535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Адрес электронной почты: </w:t>
      </w:r>
      <w:proofErr w:type="spellStart"/>
      <w:r w:rsidRPr="000063E4">
        <w:rPr>
          <w:rFonts w:ascii="Arial" w:hAnsi="Arial" w:cs="Arial"/>
          <w:sz w:val="20"/>
          <w:szCs w:val="20"/>
          <w:lang w:val="en-US" w:eastAsia="en-US"/>
        </w:rPr>
        <w:t>tes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>-</w:t>
      </w:r>
      <w:proofErr w:type="spellStart"/>
      <w:r w:rsidRPr="000063E4">
        <w:rPr>
          <w:rFonts w:ascii="Arial" w:hAnsi="Arial" w:cs="Arial"/>
          <w:sz w:val="20"/>
          <w:szCs w:val="20"/>
          <w:lang w:val="en-US" w:eastAsia="en-US"/>
        </w:rPr>
        <w:t>selsovet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>@</w:t>
      </w:r>
      <w:r w:rsidRPr="000063E4">
        <w:rPr>
          <w:rFonts w:ascii="Arial" w:hAnsi="Arial" w:cs="Arial"/>
          <w:sz w:val="20"/>
          <w:szCs w:val="20"/>
          <w:lang w:val="en-US" w:eastAsia="en-US"/>
        </w:rPr>
        <w:t>mail</w:t>
      </w:r>
      <w:r w:rsidRPr="000063E4">
        <w:rPr>
          <w:rFonts w:ascii="Arial" w:hAnsi="Arial" w:cs="Arial"/>
          <w:sz w:val="20"/>
          <w:szCs w:val="20"/>
          <w:lang w:eastAsia="en-US"/>
        </w:rPr>
        <w:t>.</w:t>
      </w:r>
      <w:proofErr w:type="spellStart"/>
      <w:r w:rsidRPr="000063E4">
        <w:rPr>
          <w:rFonts w:ascii="Arial" w:hAnsi="Arial" w:cs="Arial"/>
          <w:sz w:val="20"/>
          <w:szCs w:val="20"/>
          <w:lang w:val="en-US" w:eastAsia="en-US"/>
        </w:rPr>
        <w:t>ru</w:t>
      </w:r>
      <w:proofErr w:type="spellEnd"/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График работы: понедельник-четверг с 8.00 до 16.00, перерыв на обед с 12.00 до 13.00; выходные дни - суббота, воскресенье. 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1.7. </w:t>
      </w:r>
      <w:r w:rsidRPr="000063E4">
        <w:rPr>
          <w:rFonts w:ascii="Arial" w:hAnsi="Arial" w:cs="Arial"/>
          <w:color w:val="000000"/>
          <w:sz w:val="20"/>
          <w:szCs w:val="20"/>
        </w:rPr>
        <w:t>Информирование о порядке предоставления муниципальной услуги осуществляется: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1) непосредственно при личном приеме заявителя в администрацию;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2) по телефону администрации;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3) письменно, в том числе посредством электронной почты, факсимильной связи;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4) посредством размещения в открытой и доступной форме информации:</w:t>
      </w:r>
    </w:p>
    <w:p w:rsidR="000063E4" w:rsidRPr="000063E4" w:rsidRDefault="000063E4" w:rsidP="000063E4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0063E4">
        <w:rPr>
          <w:rFonts w:ascii="Arial" w:hAnsi="Arial" w:cs="Arial"/>
          <w:bCs/>
          <w:sz w:val="20"/>
          <w:szCs w:val="20"/>
        </w:rPr>
        <w:t xml:space="preserve"> </w:t>
      </w:r>
      <w:r w:rsidRPr="000063E4">
        <w:rPr>
          <w:rFonts w:ascii="Arial" w:hAnsi="Arial" w:cs="Arial"/>
          <w:sz w:val="20"/>
          <w:szCs w:val="20"/>
        </w:rPr>
        <w:t>(https://www.gosuslugi.ru/) (далее – ЕПГУ, Единый портал);</w:t>
      </w:r>
    </w:p>
    <w:p w:rsidR="000063E4" w:rsidRPr="000063E4" w:rsidRDefault="000063E4" w:rsidP="000063E4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63E4">
        <w:rPr>
          <w:rFonts w:ascii="Arial" w:hAnsi="Arial" w:cs="Arial"/>
          <w:bCs/>
          <w:sz w:val="20"/>
          <w:szCs w:val="20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(</w:t>
      </w:r>
      <w:hyperlink r:id="rId9" w:history="1">
        <w:r w:rsidRPr="000063E4">
          <w:rPr>
            <w:rFonts w:ascii="Arial" w:hAnsi="Arial" w:cs="Arial"/>
            <w:bCs/>
            <w:sz w:val="20"/>
            <w:szCs w:val="20"/>
          </w:rPr>
          <w:t>http</w:t>
        </w:r>
        <w:r w:rsidRPr="000063E4">
          <w:rPr>
            <w:rFonts w:ascii="Arial" w:hAnsi="Arial" w:cs="Arial"/>
            <w:bCs/>
            <w:sz w:val="20"/>
            <w:szCs w:val="20"/>
            <w:lang w:val="en-US"/>
          </w:rPr>
          <w:t>s</w:t>
        </w:r>
        <w:r w:rsidRPr="000063E4">
          <w:rPr>
            <w:rFonts w:ascii="Arial" w:hAnsi="Arial" w:cs="Arial"/>
            <w:bCs/>
            <w:sz w:val="20"/>
            <w:szCs w:val="20"/>
          </w:rPr>
          <w:t>://www.gosuslugi.krskstate.ru</w:t>
        </w:r>
      </w:hyperlink>
      <w:r w:rsidRPr="000063E4">
        <w:rPr>
          <w:rFonts w:ascii="Arial" w:hAnsi="Arial" w:cs="Arial"/>
          <w:bCs/>
          <w:sz w:val="20"/>
          <w:szCs w:val="20"/>
        </w:rPr>
        <w:t>) (далее – РПГУ, Региональный портал);</w:t>
      </w:r>
    </w:p>
    <w:p w:rsidR="000063E4" w:rsidRPr="000063E4" w:rsidRDefault="000063E4" w:rsidP="000063E4">
      <w:pPr>
        <w:widowControl w:val="0"/>
        <w:tabs>
          <w:tab w:val="left" w:pos="851"/>
          <w:tab w:val="left" w:pos="1134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на официальном Интернет-сайте https://tes-selsovet.gosuslugi.ru/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5) посредством размещения информации на информационных стендах администрации.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1.8.  Информирование осуществляется по вопросам, касающимся: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- способов получения муниципальной услуги 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адреса администрации, обращение в которую необходимо для предоставления муниципальной услуги;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справочной информации о работе администрации;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документов, необходимых для предоставления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порядка и сроков предоставления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порядка получения сведений о ходе оказания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1.9. При устном обращении Заявителя (лично или по телефону) должностное лицо администрации,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Если должностное лицо администрации не может самостоятельно дать ответ, телефонный звонок</w:t>
      </w:r>
      <w:r w:rsidRPr="000063E4">
        <w:rPr>
          <w:rFonts w:ascii="Arial" w:hAnsi="Arial" w:cs="Arial"/>
          <w:i/>
          <w:sz w:val="20"/>
          <w:szCs w:val="20"/>
        </w:rPr>
        <w:t xml:space="preserve"> </w:t>
      </w:r>
      <w:r w:rsidRPr="000063E4">
        <w:rPr>
          <w:rFonts w:ascii="Arial" w:hAnsi="Arial" w:cs="Arial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изложить обращение в письменной форме; 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назначить другое время для консультаций.</w:t>
      </w:r>
    </w:p>
    <w:p w:rsidR="000063E4" w:rsidRPr="000063E4" w:rsidRDefault="000063E4" w:rsidP="000063E4">
      <w:pPr>
        <w:widowControl w:val="0"/>
        <w:tabs>
          <w:tab w:val="left" w:pos="7425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Информирование осуществляется в соответствии с графиком приема граждан.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1.10. </w:t>
      </w:r>
      <w:proofErr w:type="gramStart"/>
      <w:r w:rsidRPr="000063E4">
        <w:rPr>
          <w:rFonts w:ascii="Arial" w:hAnsi="Arial" w:cs="Arial"/>
          <w:sz w:val="20"/>
          <w:szCs w:val="20"/>
        </w:rPr>
        <w:t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0063E4">
          <w:rPr>
            <w:rFonts w:ascii="Arial" w:hAnsi="Arial" w:cs="Arial"/>
            <w:sz w:val="20"/>
            <w:szCs w:val="20"/>
          </w:rPr>
          <w:t>пункте</w:t>
        </w:r>
      </w:hyperlink>
      <w:r w:rsidRPr="000063E4">
        <w:rPr>
          <w:rFonts w:ascii="Arial" w:hAnsi="Arial" w:cs="Arial"/>
          <w:sz w:val="20"/>
          <w:szCs w:val="20"/>
        </w:rPr>
        <w:t xml:space="preserve"> 1.4.3. пункта 1.4.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1.11.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0063E4">
        <w:rPr>
          <w:rFonts w:ascii="Arial" w:hAnsi="Arial" w:cs="Arial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1.12.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сведения о перечне предоставляемых муниципальных услуг;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перечень документов, которые заявитель должен представить для получения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образцы заполнения документов;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адреса, номера телефонов и факса, график работы, адрес электронной почты администрации сельсовета;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перечень оснований для отказа в предоставлении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административный регламент;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необходимая оперативная информация о предоставлении муниципальной услуги.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Текст материалов, размещаемых на стендах, должен быть напечатан удобным для чтения шрифтом,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основные моменты и наиболее важные места выделены.</w:t>
      </w:r>
    </w:p>
    <w:p w:rsidR="000063E4" w:rsidRPr="000063E4" w:rsidRDefault="000063E4" w:rsidP="000063E4">
      <w:pPr>
        <w:widowControl w:val="0"/>
        <w:tabs>
          <w:tab w:val="left" w:pos="1582"/>
        </w:tabs>
        <w:autoSpaceDE w:val="0"/>
        <w:autoSpaceDN w:val="0"/>
        <w:ind w:right="141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1011"/>
        </w:tabs>
        <w:autoSpaceDE w:val="0"/>
        <w:autoSpaceDN w:val="0"/>
        <w:ind w:left="568" w:right="59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val="en-US" w:eastAsia="en-US"/>
        </w:rPr>
        <w:t>II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. Стандарт предоставления муниципальной услуги</w:t>
      </w:r>
    </w:p>
    <w:p w:rsidR="000063E4" w:rsidRPr="000063E4" w:rsidRDefault="000063E4" w:rsidP="000063E4">
      <w:pPr>
        <w:widowControl w:val="0"/>
        <w:tabs>
          <w:tab w:val="left" w:pos="1011"/>
        </w:tabs>
        <w:autoSpaceDE w:val="0"/>
        <w:autoSpaceDN w:val="0"/>
        <w:ind w:left="568" w:right="59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1011"/>
        </w:tabs>
        <w:autoSpaceDE w:val="0"/>
        <w:autoSpaceDN w:val="0"/>
        <w:ind w:left="1520" w:right="59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Наименование</w:t>
      </w:r>
      <w:r w:rsidRPr="000063E4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муниципальной услуги</w:t>
      </w:r>
    </w:p>
    <w:p w:rsidR="000063E4" w:rsidRPr="000063E4" w:rsidRDefault="000063E4" w:rsidP="000063E4">
      <w:pPr>
        <w:widowControl w:val="0"/>
        <w:tabs>
          <w:tab w:val="left" w:pos="1011"/>
        </w:tabs>
        <w:autoSpaceDE w:val="0"/>
        <w:autoSpaceDN w:val="0"/>
        <w:ind w:left="1520" w:right="590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     2.1. Наименование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24"/>
        <w:jc w:val="both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314" w:right="324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Наименование</w:t>
      </w:r>
      <w:r w:rsidRPr="000063E4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органа, предоставляющего муниципальную услугу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314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2.2. Услуга предоставляется администрацией Тесинского сельсовета Минусинского района Красноярского края (по тексту - Уполномоченный орган).</w:t>
      </w:r>
    </w:p>
    <w:p w:rsidR="000063E4" w:rsidRPr="000063E4" w:rsidRDefault="000063E4" w:rsidP="000063E4">
      <w:pPr>
        <w:widowControl w:val="0"/>
        <w:autoSpaceDE w:val="0"/>
        <w:autoSpaceDN w:val="0"/>
        <w:ind w:right="143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2.3. При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Уполномоченный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орган взаимодействует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с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>: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- Федеральной</w:t>
      </w:r>
      <w:r w:rsidRPr="000063E4">
        <w:rPr>
          <w:rFonts w:ascii="Arial" w:hAnsi="Arial" w:cs="Arial"/>
          <w:spacing w:val="118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налоговой</w:t>
      </w:r>
      <w:r w:rsidRPr="000063E4">
        <w:rPr>
          <w:rFonts w:ascii="Arial" w:hAnsi="Arial" w:cs="Arial"/>
          <w:spacing w:val="12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службой</w:t>
      </w:r>
      <w:r w:rsidRPr="000063E4">
        <w:rPr>
          <w:rFonts w:ascii="Arial" w:hAnsi="Arial" w:cs="Arial"/>
          <w:spacing w:val="12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в части получения сведений</w:t>
      </w:r>
      <w:r w:rsidRPr="000063E4">
        <w:rPr>
          <w:rFonts w:ascii="Arial" w:hAnsi="Arial" w:cs="Arial"/>
          <w:spacing w:val="-68"/>
          <w:sz w:val="20"/>
          <w:szCs w:val="20"/>
          <w:lang w:eastAsia="en-US"/>
        </w:rPr>
        <w:t xml:space="preserve">                                 </w:t>
      </w:r>
      <w:r w:rsidRPr="000063E4">
        <w:rPr>
          <w:rFonts w:ascii="Arial" w:hAnsi="Arial" w:cs="Arial"/>
          <w:sz w:val="20"/>
          <w:szCs w:val="20"/>
          <w:lang w:eastAsia="en-US"/>
        </w:rPr>
        <w:t>из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Единого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государственного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реестра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юридических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лиц,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сведений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из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Единого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государственного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реестра индивидуальных предпринимателей;</w:t>
      </w:r>
    </w:p>
    <w:p w:rsidR="000063E4" w:rsidRPr="000063E4" w:rsidRDefault="000063E4" w:rsidP="000063E4">
      <w:pPr>
        <w:widowControl w:val="0"/>
        <w:tabs>
          <w:tab w:val="left" w:pos="0"/>
          <w:tab w:val="left" w:pos="709"/>
        </w:tabs>
        <w:autoSpaceDE w:val="0"/>
        <w:autoSpaceDN w:val="0"/>
        <w:ind w:right="145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недвижимости.</w:t>
      </w:r>
    </w:p>
    <w:p w:rsidR="000063E4" w:rsidRPr="000063E4" w:rsidRDefault="000063E4" w:rsidP="000063E4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2.4. 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</w:t>
      </w:r>
    </w:p>
    <w:p w:rsidR="000063E4" w:rsidRPr="000063E4" w:rsidRDefault="000063E4" w:rsidP="000063E4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МФЦ, в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который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подается заявление о предоставлении муниципальной услуги, не может принимать решение об отказе в приеме заявления и документов и (или) информации, необходимых для ее предоставления.</w:t>
      </w:r>
    </w:p>
    <w:p w:rsidR="000063E4" w:rsidRPr="000063E4" w:rsidRDefault="000063E4" w:rsidP="000063E4">
      <w:pPr>
        <w:widowControl w:val="0"/>
        <w:tabs>
          <w:tab w:val="left" w:pos="567"/>
        </w:tabs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567"/>
        </w:tabs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Результат</w:t>
      </w:r>
      <w:r w:rsidRPr="000063E4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2.5. Результатом предоставления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являются: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- разрешение Уполномоченного органа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Образец формы разрешения приведен в приложении № 4 к Административному регламенту;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5 к настоящему Административному регламенту;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- решение Уполномоченного органа об отказе в предоставлении Услуги. Образец формы решения приведен в приложении № 6 к Административному регламенту.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color w:val="FF0000"/>
          <w:sz w:val="20"/>
          <w:szCs w:val="20"/>
          <w:lang w:eastAsia="en-US"/>
        </w:rPr>
        <w:tab/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2.6. Результаты </w:t>
      </w:r>
      <w:r w:rsidRPr="000063E4">
        <w:rPr>
          <w:rFonts w:ascii="Arial" w:hAnsi="Arial" w:cs="Arial"/>
          <w:spacing w:val="13"/>
          <w:sz w:val="20"/>
          <w:szCs w:val="20"/>
          <w:lang w:eastAsia="en-US"/>
        </w:rPr>
        <w:t>У</w:t>
      </w:r>
      <w:r w:rsidRPr="000063E4">
        <w:rPr>
          <w:rFonts w:ascii="Arial" w:hAnsi="Arial" w:cs="Arial"/>
          <w:sz w:val="20"/>
          <w:szCs w:val="20"/>
          <w:lang w:eastAsia="en-US"/>
        </w:rPr>
        <w:t>слуги, указанные в пункте 2.5 Административного регламента, могут быть получены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по выбору Заявителя на бумажном носителе лично в Уполномоченном органе, МФЦ, по почте либо </w:t>
      </w:r>
      <w:r w:rsidRPr="000063E4">
        <w:rPr>
          <w:rFonts w:ascii="Arial" w:hAnsi="Arial" w:cs="Arial"/>
          <w:sz w:val="20"/>
          <w:szCs w:val="20"/>
          <w:lang w:eastAsia="en-US"/>
        </w:rPr>
        <w:t>посредством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ЕПГУ или РПГУ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right="320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Срок</w:t>
      </w:r>
      <w:r w:rsidRPr="000063E4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2.7. 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Многофункционального центра, определяется в соответствии с постановлением Правительства Российской Федерации от 27.11.2014 № 1244 и составляет 25 дней со дня поступления заявления.</w:t>
      </w:r>
    </w:p>
    <w:p w:rsidR="000063E4" w:rsidRPr="000063E4" w:rsidRDefault="000063E4" w:rsidP="000063E4">
      <w:pPr>
        <w:keepNext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Многофункционального центра, определяется в соответствии с постановлением Правительства Красноярского края от 15.12.2015 № 677-П и составляет 30 рабочих дней со дня поступления заявления.</w:t>
      </w:r>
    </w:p>
    <w:p w:rsidR="000063E4" w:rsidRPr="000063E4" w:rsidRDefault="000063E4" w:rsidP="000063E4">
      <w:pPr>
        <w:keepNext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Правовые основания для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851"/>
        </w:tabs>
        <w:autoSpaceDE w:val="0"/>
        <w:autoSpaceDN w:val="0"/>
        <w:ind w:right="141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 xml:space="preserve">2.8. Предоставление Услуги осуществляется в соответствии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с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>:</w:t>
      </w:r>
    </w:p>
    <w:p w:rsidR="000063E4" w:rsidRPr="000063E4" w:rsidRDefault="000063E4" w:rsidP="000063E4">
      <w:pPr>
        <w:autoSpaceDE w:val="0"/>
        <w:autoSpaceDN w:val="0"/>
        <w:adjustRightInd w:val="0"/>
        <w:ind w:left="720" w:firstLine="13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- Земельным кодексом Российской Федерации;</w:t>
      </w:r>
    </w:p>
    <w:p w:rsidR="000063E4" w:rsidRPr="000063E4" w:rsidRDefault="000063E4" w:rsidP="000063E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Приложение_№_9."/>
      <w:bookmarkEnd w:id="0"/>
      <w:r w:rsidRPr="000063E4">
        <w:rPr>
          <w:rFonts w:ascii="Arial" w:eastAsia="Calibri" w:hAnsi="Arial" w:cs="Arial"/>
          <w:sz w:val="20"/>
          <w:szCs w:val="20"/>
          <w:lang w:eastAsia="en-US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0063E4" w:rsidRPr="000063E4" w:rsidRDefault="000063E4" w:rsidP="000063E4">
      <w:pPr>
        <w:widowControl w:val="0"/>
        <w:autoSpaceDE w:val="0"/>
        <w:autoSpaceDN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Федеральным законом от 27.07.2006 № 149-ФЗ «Об информации, информационных технологиях и о защите информации»;</w:t>
      </w:r>
    </w:p>
    <w:p w:rsidR="000063E4" w:rsidRPr="000063E4" w:rsidRDefault="000063E4" w:rsidP="000063E4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- Федеральным законом от 27.06. 2006 № 152-ФЗ «О персональных данных»;</w:t>
      </w:r>
    </w:p>
    <w:p w:rsidR="000063E4" w:rsidRPr="000063E4" w:rsidRDefault="000063E4" w:rsidP="000063E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- Федеральным законом от 06.04.2011 № 63-ФЗ «Об электронной подписи» (далее - Федеральный закон № 63-ФЗ);</w:t>
      </w:r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        - Правилами выдачи разрешений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1244;</w:t>
      </w:r>
    </w:p>
    <w:p w:rsidR="000063E4" w:rsidRPr="000063E4" w:rsidRDefault="000063E4" w:rsidP="000063E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- Уставом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tabs>
          <w:tab w:val="left" w:pos="851"/>
        </w:tabs>
        <w:autoSpaceDE w:val="0"/>
        <w:autoSpaceDN w:val="0"/>
        <w:ind w:right="141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</w:r>
    </w:p>
    <w:p w:rsidR="000063E4" w:rsidRPr="000063E4" w:rsidRDefault="000063E4" w:rsidP="000063E4">
      <w:pPr>
        <w:widowControl w:val="0"/>
        <w:autoSpaceDE w:val="0"/>
        <w:autoSpaceDN w:val="0"/>
        <w:ind w:left="314" w:right="323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Исчерпывающий перечень документов, 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23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необходимых</w:t>
      </w:r>
      <w:proofErr w:type="gramEnd"/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 для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23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37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2.9. </w:t>
      </w:r>
      <w:r w:rsidRPr="000063E4">
        <w:rPr>
          <w:rFonts w:ascii="Arial" w:hAnsi="Arial" w:cs="Arial"/>
          <w:sz w:val="20"/>
          <w:szCs w:val="20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2 к настоящему Административному регламенту одним из следующих способов по личному усмотрению: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2.10. в электронной форме посредством ЕПГУ.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0063E4">
        <w:rPr>
          <w:rFonts w:ascii="Arial" w:hAnsi="Arial" w:cs="Arial"/>
          <w:sz w:val="20"/>
          <w:szCs w:val="20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б) Заявление направляется Заявителем вместе с прикрепленными электронными документами, указанными в подпунктах 2.12 - 2.13 пункта 2 настоящего Административного регламента. </w:t>
      </w:r>
      <w:proofErr w:type="gramStart"/>
      <w:r w:rsidRPr="000063E4">
        <w:rPr>
          <w:rFonts w:ascii="Arial" w:hAnsi="Arial" w:cs="Arial"/>
          <w:sz w:val="20"/>
          <w:szCs w:val="20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063E4">
        <w:rPr>
          <w:rFonts w:ascii="Arial" w:hAnsi="Arial" w:cs="Arial"/>
          <w:sz w:val="20"/>
          <w:szCs w:val="20"/>
        </w:rPr>
        <w:t>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Федерации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25.07.2012 № 634.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2.11.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2.12. С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заявлением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Заявитель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представляет: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документа, удостоверяющего личность Заинтересованного лица формируются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документ, подтверждающий полномочия представителя действовать от имени заявителя - в случае,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 обращении посредством ЕПГУ указанный документ, выданный: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а) организацией, удостоверяется УКЭП правомочного должностного лица организации;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б) физическим лицом, - УКЭП нотариуса с приложением файла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открепленной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УКЭП в формате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sig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>;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 xml:space="preserve">С заявлением о предоставлении государственной (муниципальной) услуги Заявитель по собственной инициативе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предоставляет следующие документы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>, необходимые для оказания государственной (муниципальной) услуги: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а) выписка из Единого государственного реестра юридических лиц; 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б) выписка из Единого государственного реестра индивидуальных предпринимателей; 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в) выписка из Единого государственного реестра недвижимости; 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г) лицензия, удостоверяющих право заявителя на проведение работ по геологическому изучению недр; </w:t>
      </w:r>
    </w:p>
    <w:p w:rsidR="000063E4" w:rsidRPr="000063E4" w:rsidRDefault="000063E4" w:rsidP="000063E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е) 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0" w:history="1">
        <w:r w:rsidRPr="000063E4">
          <w:rPr>
            <w:rFonts w:ascii="Arial" w:eastAsia="Calibri" w:hAnsi="Arial" w:cs="Arial"/>
            <w:color w:val="0000FF"/>
            <w:sz w:val="20"/>
            <w:szCs w:val="20"/>
            <w:lang w:eastAsia="en-US"/>
          </w:rPr>
          <w:t>пунктом 1 статьи 39.34</w:t>
        </w:r>
      </w:hyperlink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Земельного кодекса Российской Федерации.</w:t>
      </w:r>
    </w:p>
    <w:p w:rsidR="000063E4" w:rsidRPr="000063E4" w:rsidRDefault="000063E4" w:rsidP="000063E4">
      <w:pPr>
        <w:widowControl w:val="0"/>
        <w:autoSpaceDE w:val="0"/>
        <w:autoSpaceDN w:val="0"/>
        <w:ind w:right="142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2.13. Документы, получаемые специалистом Уполномоченного органа ответственным за предоставление Услуги, с использованием межведомственного информационного взаимодействия: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выписки из Единого государственного реестра недвижимости на земельные участки при их наличии на схеме, указанной в пункте 2.12 Административного регламента;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выписка из Единого государственного реестра индивидуальных предпринимателей;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выписка из Единого государственного реестра юридических лиц;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лицензия, удостоверяющая право Заявителя на проведение работ по геологическому изучению недр.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2.14.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2.15.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2.16. В случае направления заявления посредством ЕПГУ или РПГУ сведения из документа, удостоверяющего личность Заявителя или его представителя формируются при подтверждении учетной записи в Единой системе идентификац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ии и ау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2.17. 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 2012 № 1376.</w:t>
      </w:r>
    </w:p>
    <w:p w:rsidR="000063E4" w:rsidRPr="000063E4" w:rsidRDefault="000063E4" w:rsidP="000063E4">
      <w:pPr>
        <w:widowControl w:val="0"/>
        <w:tabs>
          <w:tab w:val="left" w:pos="1270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2.18. Уполномоченный орган запрашивает документы, указанные в пункте 2.13 Административного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направления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2.19. При предоставлении Услуги запрещается требовать от Заявителя: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11" w:history="1">
        <w:r w:rsidRPr="000063E4">
          <w:rPr>
            <w:rFonts w:ascii="Arial" w:hAnsi="Arial" w:cs="Arial"/>
            <w:sz w:val="20"/>
            <w:szCs w:val="20"/>
            <w:lang w:eastAsia="en-US"/>
          </w:rPr>
          <w:t>частью 6</w:t>
        </w:r>
      </w:hyperlink>
      <w:r w:rsidRPr="000063E4">
        <w:rPr>
          <w:rFonts w:ascii="Arial" w:hAnsi="Arial" w:cs="Arial"/>
          <w:sz w:val="20"/>
          <w:szCs w:val="20"/>
          <w:lang w:eastAsia="en-US"/>
        </w:rPr>
        <w:t xml:space="preserve"> статьи 7 Федерального закона № 210-ФЗ перечень документов.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указанной в части 1 статьи 9 Федерального закона № 210-ФЗ;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наличие ошибок в заявлении о предоставлении Услуги и документах, поданных Заявителем после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0063E4">
          <w:rPr>
            <w:rFonts w:ascii="Arial" w:hAnsi="Arial" w:cs="Arial"/>
            <w:sz w:val="20"/>
            <w:szCs w:val="20"/>
            <w:lang w:eastAsia="en-US"/>
          </w:rPr>
          <w:t>пунктом 7.2 части 1 статьи 16</w:t>
        </w:r>
      </w:hyperlink>
      <w:r w:rsidRPr="000063E4">
        <w:rPr>
          <w:rFonts w:ascii="Arial" w:hAnsi="Arial" w:cs="Arial"/>
          <w:sz w:val="20"/>
          <w:szCs w:val="20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right="195" w:firstLine="876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Исчерпывающий перечень оснований для отказа в приеме документов,</w:t>
      </w:r>
      <w:r w:rsidRPr="000063E4">
        <w:rPr>
          <w:rFonts w:ascii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необходимых</w:t>
      </w:r>
      <w:r w:rsidRPr="000063E4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для</w:t>
      </w:r>
      <w:r w:rsidRPr="000063E4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 Основания для отказа в приеме документов, необходимых для предоставления Услуги: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2.20.1. С заявлением обратилось лицо, не указанное в пункте 1.2 Административного регламента.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2.20.2. Документы поданы в орган, неуполномоченный на предоставление Услуги.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2.20.3. Представление неполного комплекта документов.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2.20.4.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2.20.6.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2.20.7.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2.20.8. 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2.20.9. Неполное заполнение полей в форме Заявления, в том числе в интерактивной форме на ЕПГУ или РПГУ.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2.20.10. Наличие противоречивых сведений в Заявлении и приложенных к нему документах.</w:t>
      </w:r>
    </w:p>
    <w:p w:rsidR="000063E4" w:rsidRPr="000063E4" w:rsidRDefault="000063E4" w:rsidP="000063E4">
      <w:pPr>
        <w:widowControl w:val="0"/>
        <w:tabs>
          <w:tab w:val="left" w:pos="1494"/>
        </w:tabs>
        <w:autoSpaceDE w:val="0"/>
        <w:autoSpaceDN w:val="0"/>
        <w:ind w:right="146" w:firstLine="709"/>
        <w:jc w:val="both"/>
        <w:rPr>
          <w:rFonts w:ascii="Arial" w:hAnsi="Arial" w:cs="Arial"/>
          <w:color w:val="7030A0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170" w:right="178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Исчерпывающий перечень оснований для приостановления </w:t>
      </w:r>
    </w:p>
    <w:p w:rsidR="000063E4" w:rsidRPr="000063E4" w:rsidRDefault="000063E4" w:rsidP="000063E4">
      <w:pPr>
        <w:widowControl w:val="0"/>
        <w:autoSpaceDE w:val="0"/>
        <w:autoSpaceDN w:val="0"/>
        <w:ind w:left="170" w:right="178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предоставления </w:t>
      </w:r>
      <w:r w:rsidRPr="000063E4">
        <w:rPr>
          <w:rFonts w:ascii="Arial" w:hAnsi="Arial" w:cs="Arial"/>
          <w:b/>
          <w:bCs/>
          <w:spacing w:val="-6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или</w:t>
      </w:r>
      <w:r w:rsidRPr="000063E4">
        <w:rPr>
          <w:rFonts w:ascii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отказа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16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в</w:t>
      </w:r>
      <w:r w:rsidRPr="000063E4">
        <w:rPr>
          <w:rFonts w:ascii="Arial" w:hAnsi="Arial" w:cs="Arial"/>
          <w:b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b/>
          <w:spacing w:val="-3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</w:t>
      </w:r>
      <w:r w:rsidRPr="000063E4">
        <w:rPr>
          <w:rFonts w:ascii="Arial" w:hAnsi="Arial" w:cs="Arial"/>
          <w:b/>
          <w:spacing w:val="-3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widowControl w:val="0"/>
        <w:autoSpaceDE w:val="0"/>
        <w:autoSpaceDN w:val="0"/>
        <w:ind w:firstLine="314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2.21. Основания для приостановления Услуги законодательством Российской   Федерации не предусмотрены.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6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0063E4">
        <w:rPr>
          <w:rFonts w:ascii="Arial" w:hAnsi="Arial" w:cs="Arial"/>
          <w:sz w:val="20"/>
          <w:szCs w:val="20"/>
          <w:lang w:eastAsia="en-US"/>
        </w:rPr>
        <w:tab/>
        <w:t>2.22. Основания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для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отказа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в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Услуги: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6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2.22.1.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6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2.22.2.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6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2.22.3. В Заявлении указаны цели использования земель или земельного участка, не предусмотренные пунктом 1 статьи 39.34 Земельного кодекса Российской Федерации.</w:t>
      </w:r>
      <w:r w:rsidRPr="000063E4">
        <w:rPr>
          <w:rFonts w:ascii="Arial" w:hAnsi="Arial" w:cs="Arial"/>
          <w:sz w:val="20"/>
          <w:szCs w:val="20"/>
          <w:lang w:eastAsia="en-US"/>
        </w:rPr>
        <w:tab/>
      </w:r>
    </w:p>
    <w:p w:rsidR="000063E4" w:rsidRPr="000063E4" w:rsidRDefault="000063E4" w:rsidP="000063E4">
      <w:pPr>
        <w:widowControl w:val="0"/>
        <w:tabs>
          <w:tab w:val="left" w:pos="0"/>
        </w:tabs>
        <w:autoSpaceDE w:val="0"/>
        <w:autoSpaceDN w:val="0"/>
        <w:ind w:right="146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2.22.4. Земельный участок, на использование которого испрашивается разрешение, предоставлен физическому или юридическому лицу.</w:t>
      </w:r>
    </w:p>
    <w:p w:rsidR="000063E4" w:rsidRPr="000063E4" w:rsidRDefault="000063E4" w:rsidP="000063E4">
      <w:pPr>
        <w:keepNext/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ab/>
        <w:t>Перечень оснований для отказа в предоставлении Услуги является исчерпывающим.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2.23. Услуги, необходимые и обязательные для предоставления Услуги, отсутствуют.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2.24. Предоставление Услуги осуществляется бесплатно.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2.25.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Срок регистрации запроса заявителя о предоставлении 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2.26.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2.27.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В случае наличия оснований для отказа в приеме документов, необходимых для предоставления Услуги, указанных в пункте 2.20 Административного регламента, Уполномоченный орган не позднее одного рабочего дня следующего за днем поступления заявления, направляет Заявителю решение об отказе в приеме документов, необходимых для предоставления Услуги по форме, приведенной в приложении № 3 к Административному регламенту.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Требования к помещениям, в которых предоставляется 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муниципальная услуга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2.28.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допуск в помещения, в которых оказывается  муниципальная услуга,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сурдопереводчика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и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тифлосурдопереводчика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>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предоставление, при необходимости, услуги по месту жительства инвалида или в дистанционном режиме;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На информационном стенде в Администрации размещаются следующие информационные материалы: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перечень предоставляемых муниципальных услуг, образцы документов (справок).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образец заполнения заявления;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адрес, номера телефонов и факса, график работы, адрес электронной почты Администрации;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Показатели доступности и качества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2.29. Основными показателями доступности предоставления Услуги являются: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пользования, средствах массовой информации;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возможность получения заявителем уведомлений о предоставлении Услуги с помощью ЕПГУ или РПГУ;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2.30. Основными показателями качества предоставления Услуги являются: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своевременность предоставления Услуги в соответствии со стандартом ее предоставления, определенным Административным регламентом;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отсутствие нарушений установленных сроков в процессе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итогам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2.31.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или РПГУ.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2.32.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Электронные документы представляются в следующих форматах: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а)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xml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- для формализованных документов;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б)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doc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docx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odt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в)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xls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xlsx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ods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- для документов, содержащих расчеты;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г)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jpg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jpeg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dpi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(масштаб 1:1) с использованием следующих режимов: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Электронные документы должны обеспечивать: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- возможность идентифицировать документ и количество листов в документе;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Документы, подлежащие представлению в форматах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xls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xlsx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 xml:space="preserve"> или </w:t>
      </w:r>
      <w:proofErr w:type="spellStart"/>
      <w:r w:rsidRPr="000063E4">
        <w:rPr>
          <w:rFonts w:ascii="Arial" w:hAnsi="Arial" w:cs="Arial"/>
          <w:sz w:val="20"/>
          <w:szCs w:val="20"/>
          <w:lang w:eastAsia="en-US"/>
        </w:rPr>
        <w:t>ods</w:t>
      </w:r>
      <w:proofErr w:type="spellEnd"/>
      <w:r w:rsidRPr="000063E4">
        <w:rPr>
          <w:rFonts w:ascii="Arial" w:hAnsi="Arial" w:cs="Arial"/>
          <w:sz w:val="20"/>
          <w:szCs w:val="20"/>
          <w:lang w:eastAsia="en-US"/>
        </w:rPr>
        <w:t>, формируются в виде отдельного электронного документа.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III. Состав, последовательность и сроки выполнения 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административных процедур 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Исчерпывающий перечень административных процедур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3.1. Прием и проверка комплектности документов на наличие/отсутствие оснований для отказа в приеме документов: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а) проверка направленного Заявителем заявления и документов, представленных для получения Услуги;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б) направление Заявителю уведомления об отказе в приеме заявления к рассмотрению с обоснованием отказа по </w:t>
      </w:r>
      <w:hyperlink w:anchor="P5331">
        <w:r w:rsidRPr="000063E4">
          <w:rPr>
            <w:rFonts w:ascii="Arial" w:eastAsia="Calibri" w:hAnsi="Arial" w:cs="Arial"/>
            <w:sz w:val="20"/>
            <w:szCs w:val="20"/>
            <w:lang w:eastAsia="en-US"/>
          </w:rPr>
          <w:t>форме</w:t>
        </w:r>
      </w:hyperlink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приложения № 3 к Административному регламенту.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3.2. Получение сведений посредством межведомственного информационного взаимодействия (далее - СМЭВ):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а) направление межведомственных запросов в органы и организации;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б) получение ответов на межведомственные запросы, формирование полного комплекта документов.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3.3. Рассмотрение документов и сведений: 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а) проверка соответствия документов и сведений, необходимых для предоставления Услуги.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3.4. Принятие решения о предоставлении Услуги: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а) принятие решения о предоставлении Услуги по форме приложения № 4, № 5 к Административному регламенту;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б) </w:t>
      </w:r>
      <w:proofErr w:type="gramStart"/>
      <w:r w:rsidRPr="000063E4">
        <w:rPr>
          <w:rFonts w:ascii="Arial" w:eastAsia="Calibri" w:hAnsi="Arial" w:cs="Arial"/>
          <w:sz w:val="20"/>
          <w:szCs w:val="20"/>
          <w:lang w:eastAsia="en-US"/>
        </w:rPr>
        <w:t>отказе</w:t>
      </w:r>
      <w:proofErr w:type="gramEnd"/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в предоставлении Услуги по форме приложения № 6 к Административному регламенту.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3.5. Выдача результата предоставления Услуги Заявителю: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а) регистрация результата предоставления Услуги. 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б) направление Заявителю результата Услуги, подписанного уполномоченным должностным лицом Уполномоченного органа.</w:t>
      </w:r>
    </w:p>
    <w:p w:rsidR="000063E4" w:rsidRPr="000063E4" w:rsidRDefault="000063E4" w:rsidP="000063E4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3.6. Описание административных процедур предоставления Услуги представлено в </w:t>
      </w:r>
      <w:hyperlink w:anchor="P5388">
        <w:r w:rsidRPr="000063E4">
          <w:rPr>
            <w:rFonts w:ascii="Arial" w:eastAsia="Calibri" w:hAnsi="Arial" w:cs="Arial"/>
            <w:sz w:val="20"/>
            <w:szCs w:val="20"/>
            <w:lang w:eastAsia="en-US"/>
          </w:rPr>
          <w:t>7</w:t>
        </w:r>
      </w:hyperlink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к Административному регламенту.</w:t>
      </w:r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3.7. При предоставлении Услуги в электронной форме Заявителю обеспечивается возможность: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получения информации о порядке и сроках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формирования заявления в форме электронного документа с использованием интерактивных форм ЕПГУ или РПГУ,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приема и регистрации Уполномоченным органом заявления и прилагаемых документов;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получения Заявителем результата предоставления Услуги в форме электронного документа;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получения сведений о ходе рассмотрения заявления;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осуществления оценки качества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Порядок осуществления административных процедур (действий) в электронной форме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3.8.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какой-либо иной форме.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 формировании заявления Заявителю обеспечивается: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а) возможность сохранения заявления и иных документов, указанных в пункте 2.20 Административного регламента, необходимых для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б) возможность печати на бумажном носителе копии электронной формы заявления и иных документов, указанных в пункте 2.20 Административного регламента, необходимых для предоставления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 или РПГУ);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потери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ранее введенной информации;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е) возможность доступа Заявителя к заявлениям, поданным им ранее в течение не менее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,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 или РПГУ).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Сформированное и подписанное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заявление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3.9.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3.10. Заявителю в качестве результата предоставления Услуги обеспечивается возможность получения документа: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 или РПГУ;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 2012 № 1284.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3.11.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3.13. В случае обнаружения Уполномоченным органом опечаток и ошибок в выданных в результате предоставления Услуги документах, Уполномоченный орган вносит изменение в вышеуказанные документы.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В случае обнаружения Заявителем допущенных в выданных в результате предоставления Услуги документах опечаток и ошибок Заявитель направляет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в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Уполномоченный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орган письменное заявление по форме приложения № 8 к Административному регламенту с указанием информации о вносимых изменениях, с обоснованием необходимости внесения таких изменений. К заявлению прилагаются документы, обосновывающие необходимость вносимых изменений.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IV. Формы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контроля за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исполнением Административного регламента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Порядок осуществления текущего </w:t>
      </w:r>
      <w:proofErr w:type="gramStart"/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контроля за</w:t>
      </w:r>
      <w:proofErr w:type="gramEnd"/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4.1. Текущий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контроль за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МФЦ, уполномоченными на осуществление контроля за предоставлением Услуги.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МФЦ.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Текущий контроль осуществляется путем проведения плановых и внеплановых проверок: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решений о предоставлении (об отказе в предоставлении)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выявления и устранения нарушений прав Заявителей;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контроля за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полнотой и качеством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4.2.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Контроль за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соблюдение сроков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соблюдение положений Административного регламента и иных нормативных правовых актов, устанавливающих требования к предоставлению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правильность и обоснованность принятого решения об отказе в предоставлении Услуги.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Основанием для проведения внеплановых проверок являются: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обращения Заявителей на нарушения законодательства, в том числе на качество предоставления Услуги.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4.4. По результатам проведенных проверок в случае выявления нарушений положений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контроля за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контроль за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Граждане, их объединения и организации также имеют право: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направлять замечания и предложения по улучшению доступности и качества предоставления Услуги;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вносить предложения о мерах по устранению нарушений Административного регламента.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V.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Досудебный (внесудебный) порядок обжалования решений и действий (бездействия) органа,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предоставляющего муниципальную услугу, многофункционального центра, организаций, указанных в </w:t>
      </w:r>
      <w:hyperlink r:id="rId13" w:history="1">
        <w:r w:rsidRPr="000063E4">
          <w:rPr>
            <w:rFonts w:ascii="Arial" w:hAnsi="Arial" w:cs="Arial"/>
            <w:b/>
            <w:bCs/>
            <w:sz w:val="20"/>
            <w:szCs w:val="20"/>
            <w:lang w:eastAsia="en-US"/>
          </w:rPr>
          <w:t>части 1.1 статьи 16</w:t>
        </w:r>
      </w:hyperlink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 Федерального закона № 210-ФЗ, а также их должностных лиц, муниципальных служащих, работников МФЦ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Услуги в досудебном (внесудебном) порядке (далее - жалоба).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к руководителю МФЦ - на решения и действия (бездействие) работника МФЦ;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Заявителем, представителем Заявителя.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5.4. Порядок досудебного (внесудебного) обжалования решений и действий (бездействия) регулируется: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Федеральным законом № 210-ФЗ;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VI. Особенности выполнения административных процедур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(действий) в многофункциональных центрах предоставления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государственных и муниципальных услуг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Исчерпывающий перечень административных процедур (действий)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при предоставлении муниципальной услуги,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выполняемых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многофункциональными центрами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6.1. МФЦ осуществляет: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информирование Заявителей о порядке предоставления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МФЦ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иные процедуры и действия, предусмотренные Федеральным законом                                 № 210-ФЗ.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Информирование заявителей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6.2. Информирование Заявителя осуществляется следующими способами: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а) посредством привлечения средств массовой информации, а также путем размещения информации </w:t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на сайте Администрации и информационных стендах МФЦ;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Выдача заявителю результата предоставления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6.3.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способом, согласно заключенному Соглашению о взаимодействии.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Работник МФЦ осуществляет следующие действия: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определяет статус исполнения заявления;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5245" w:hanging="142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Приложение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№</w:t>
      </w:r>
      <w:r w:rsidRPr="000063E4">
        <w:rPr>
          <w:rFonts w:ascii="Arial" w:hAnsi="Arial" w:cs="Arial"/>
          <w:spacing w:val="-13"/>
          <w:sz w:val="20"/>
          <w:szCs w:val="20"/>
          <w:lang w:eastAsia="en-US"/>
        </w:rPr>
        <w:t xml:space="preserve"> 1</w:t>
      </w:r>
    </w:p>
    <w:p w:rsidR="000063E4" w:rsidRPr="000063E4" w:rsidRDefault="000063E4" w:rsidP="000063E4">
      <w:pPr>
        <w:widowControl w:val="0"/>
        <w:autoSpaceDE w:val="0"/>
        <w:autoSpaceDN w:val="0"/>
        <w:ind w:left="5245" w:hanging="99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5103"/>
        <w:jc w:val="both"/>
        <w:rPr>
          <w:rFonts w:ascii="Arial" w:hAnsi="Arial" w:cs="Arial"/>
          <w:b/>
          <w:bCs/>
          <w:sz w:val="20"/>
          <w:szCs w:val="20"/>
          <w:lang w:eastAsia="en-US" w:bidi="ru-RU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0063E4">
        <w:rPr>
          <w:rFonts w:ascii="Arial" w:hAnsi="Arial" w:cs="Arial"/>
          <w:bCs/>
          <w:sz w:val="20"/>
          <w:szCs w:val="20"/>
          <w:lang w:eastAsia="en-US" w:bidi="ru-RU"/>
        </w:rPr>
        <w:t>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ind w:left="5103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482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tbl>
      <w:tblPr>
        <w:tblW w:w="1028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8"/>
      </w:tblGrid>
      <w:tr w:rsidR="000063E4" w:rsidRPr="000063E4" w:rsidTr="00B346E6">
        <w:trPr>
          <w:trHeight w:val="21"/>
        </w:trPr>
        <w:tc>
          <w:tcPr>
            <w:tcW w:w="10288" w:type="dxa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3E4">
              <w:rPr>
                <w:rFonts w:ascii="Arial" w:hAnsi="Arial" w:cs="Arial"/>
                <w:b/>
                <w:sz w:val="20"/>
                <w:szCs w:val="20"/>
              </w:rPr>
              <w:t>Признаки, определяющие вариант предоставления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3E4">
              <w:rPr>
                <w:rFonts w:ascii="Arial" w:hAnsi="Arial" w:cs="Arial"/>
                <w:b/>
                <w:sz w:val="20"/>
                <w:szCs w:val="20"/>
              </w:rPr>
              <w:t>муниципальной услуги</w:t>
            </w:r>
          </w:p>
          <w:p w:rsidR="000063E4" w:rsidRPr="000063E4" w:rsidRDefault="000063E4" w:rsidP="000063E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3106"/>
              <w:gridCol w:w="5506"/>
            </w:tblGrid>
            <w:tr w:rsidR="000063E4" w:rsidRPr="000063E4" w:rsidTr="00B346E6">
              <w:trPr>
                <w:trHeight w:val="493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N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п/п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Наименование признака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Значения признака</w:t>
                  </w:r>
                </w:p>
              </w:tc>
            </w:tr>
            <w:tr w:rsidR="000063E4" w:rsidRPr="000063E4" w:rsidTr="00B346E6">
              <w:trPr>
                <w:trHeight w:val="247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0063E4" w:rsidRPr="000063E4" w:rsidTr="00B346E6">
              <w:trPr>
                <w:trHeight w:val="741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К какой категории относится заявитель?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 Физическое лицо (ФЛ).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2. Индивидуальный предприниматель (ИП).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3. </w:t>
                  </w: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Юридическое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лицо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 (ЮЛ)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0063E4" w:rsidRPr="000063E4" w:rsidTr="00B346E6">
              <w:trPr>
                <w:trHeight w:val="493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2.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Обратился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руководитель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юридического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лица</w:t>
                  </w:r>
                  <w:proofErr w:type="spellEnd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1. Обратился руководитель.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2. Обратилось иное уполномоченное лицо.</w:t>
                  </w:r>
                </w:p>
              </w:tc>
            </w:tr>
            <w:tr w:rsidR="000063E4" w:rsidRPr="000063E4" w:rsidTr="00B346E6">
              <w:trPr>
                <w:trHeight w:val="493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3.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Заявитель обратился за услугой лично?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1. Заявитель обратился лично.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2. Обратился представитель заявителя.</w:t>
                  </w:r>
                </w:p>
              </w:tc>
            </w:tr>
            <w:tr w:rsidR="000063E4" w:rsidRPr="000063E4" w:rsidTr="00B346E6">
              <w:trPr>
                <w:trHeight w:val="1970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4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Участок земли, который планируется использовать, поставлен на кадастровый учет?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973C3E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Планируется использовать земли, находящиеся в муниципальной собственности.</w:t>
                  </w:r>
                </w:p>
                <w:p w:rsidR="000063E4" w:rsidRPr="000063E4" w:rsidRDefault="000063E4" w:rsidP="00973C3E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Планируется использовать земли, государственная собственность на которые не разграничена. 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3. Земельный участок </w:t>
                  </w:r>
                  <w:proofErr w:type="gramStart"/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стоит на государственном кадастровом учете</w:t>
                  </w:r>
                  <w:proofErr w:type="gramEnd"/>
                </w:p>
              </w:tc>
            </w:tr>
            <w:tr w:rsidR="000063E4" w:rsidRPr="000063E4" w:rsidTr="00B346E6">
              <w:trPr>
                <w:trHeight w:val="981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5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Земельный участок планируется использовать полностью?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1. Да, планируется использовать весь земельный участок.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2. Нет, планируется использовать только часть земельного участка.</w:t>
                  </w:r>
                </w:p>
              </w:tc>
            </w:tr>
            <w:tr w:rsidR="000063E4" w:rsidRPr="000063E4" w:rsidTr="000063E4">
              <w:trPr>
                <w:trHeight w:val="1254"/>
              </w:trPr>
              <w:tc>
                <w:tcPr>
                  <w:tcW w:w="564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Требуется рубка деревьев или кустарников в связи с необходимостью использования земельного участка?</w:t>
                  </w:r>
                </w:p>
              </w:tc>
              <w:tc>
                <w:tcPr>
                  <w:tcW w:w="5506" w:type="dxa"/>
                </w:tcPr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 Вырубка требуется.</w:t>
                  </w:r>
                </w:p>
                <w:p w:rsidR="000063E4" w:rsidRPr="000063E4" w:rsidRDefault="000063E4" w:rsidP="000063E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2. Вырубка не требуется.</w:t>
                  </w:r>
                </w:p>
              </w:tc>
            </w:tr>
          </w:tbl>
          <w:p w:rsidR="000063E4" w:rsidRPr="000063E4" w:rsidRDefault="000063E4" w:rsidP="000063E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5317" w:type="dxa"/>
              <w:tblInd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68"/>
              <w:gridCol w:w="373"/>
              <w:gridCol w:w="552"/>
              <w:gridCol w:w="101"/>
              <w:gridCol w:w="219"/>
              <w:gridCol w:w="2755"/>
              <w:gridCol w:w="104"/>
            </w:tblGrid>
            <w:tr w:rsidR="000063E4" w:rsidRPr="000063E4" w:rsidTr="00B346E6">
              <w:trPr>
                <w:trHeight w:val="259"/>
              </w:trPr>
              <w:tc>
                <w:tcPr>
                  <w:tcW w:w="5317" w:type="dxa"/>
                  <w:gridSpan w:val="8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left="874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Приложение № 2</w:t>
                  </w:r>
                </w:p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left="874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 Административному регламенту</w:t>
                  </w:r>
                </w:p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left="874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Тесинского сельсовета Минусинского района Красноярского края</w:t>
                  </w:r>
                </w:p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left="874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u w:val="single"/>
                      <w:lang w:eastAsia="en-US"/>
                    </w:rPr>
                    <w:t>Для юридического лица или индивидуального предпринимателя</w:t>
                  </w:r>
                </w:p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В администрацию Тесинского сельсовета</w:t>
                  </w:r>
                </w:p>
              </w:tc>
            </w:tr>
            <w:tr w:rsidR="000063E4" w:rsidRPr="000063E4" w:rsidTr="00B346E6">
              <w:trPr>
                <w:trHeight w:val="215"/>
              </w:trPr>
              <w:tc>
                <w:tcPr>
                  <w:tcW w:w="1213" w:type="dxa"/>
                  <w:gridSpan w:val="2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от</w:t>
                  </w:r>
                </w:p>
              </w:tc>
              <w:tc>
                <w:tcPr>
                  <w:tcW w:w="410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trHeight w:val="209"/>
              </w:trPr>
              <w:tc>
                <w:tcPr>
                  <w:tcW w:w="2239" w:type="dxa"/>
                  <w:gridSpan w:val="5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место нахождения</w:t>
                  </w:r>
                </w:p>
              </w:tc>
              <w:tc>
                <w:tcPr>
                  <w:tcW w:w="307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в лице</w:t>
                  </w:r>
                </w:p>
              </w:tc>
              <w:tc>
                <w:tcPr>
                  <w:tcW w:w="373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trHeight w:val="209"/>
              </w:trPr>
              <w:tc>
                <w:tcPr>
                  <w:tcW w:w="5317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ЕГРЮЛ (ЕГРИП)</w:t>
                  </w:r>
                </w:p>
              </w:tc>
            </w:tr>
            <w:tr w:rsidR="000063E4" w:rsidRPr="000063E4" w:rsidTr="00B346E6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телефон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trHeight w:val="209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hanging="7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эл. почта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tabs>
                      <w:tab w:val="left" w:pos="4886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gridAfter w:val="1"/>
                <w:wAfter w:w="104" w:type="dxa"/>
                <w:trHeight w:val="262"/>
              </w:trPr>
              <w:tc>
                <w:tcPr>
                  <w:tcW w:w="5213" w:type="dxa"/>
                  <w:gridSpan w:val="7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0063E4">
                    <w:rPr>
                      <w:rFonts w:ascii="Arial" w:hAnsi="Arial" w:cs="Arial"/>
                      <w:sz w:val="20"/>
                      <w:szCs w:val="20"/>
                      <w:u w:val="single"/>
                      <w:lang w:eastAsia="en-US"/>
                    </w:rPr>
                    <w:t>Для физических лиц</w:t>
                  </w:r>
                </w:p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В администрацию Тесинского сельсовета</w:t>
                  </w:r>
                </w:p>
              </w:tc>
            </w:tr>
            <w:tr w:rsidR="000063E4" w:rsidRPr="000063E4" w:rsidTr="00B346E6">
              <w:trPr>
                <w:gridAfter w:val="1"/>
                <w:wAfter w:w="104" w:type="dxa"/>
                <w:trHeight w:val="215"/>
              </w:trPr>
              <w:tc>
                <w:tcPr>
                  <w:tcW w:w="1145" w:type="dxa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от</w:t>
                  </w:r>
                </w:p>
              </w:tc>
              <w:tc>
                <w:tcPr>
                  <w:tcW w:w="406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6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gridAfter w:val="1"/>
                <w:wAfter w:w="104" w:type="dxa"/>
                <w:trHeight w:val="209"/>
              </w:trPr>
              <w:tc>
                <w:tcPr>
                  <w:tcW w:w="2458" w:type="dxa"/>
                  <w:gridSpan w:val="6"/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hanging="75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место жительства</w:t>
                  </w:r>
                </w:p>
              </w:tc>
              <w:tc>
                <w:tcPr>
                  <w:tcW w:w="2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gridAfter w:val="1"/>
                <w:wAfter w:w="104" w:type="dxa"/>
                <w:trHeight w:val="209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телефон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063E4" w:rsidRPr="000063E4" w:rsidTr="00B346E6">
              <w:trPr>
                <w:gridAfter w:val="1"/>
                <w:wAfter w:w="104" w:type="dxa"/>
                <w:trHeight w:val="215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эл. почта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063E4" w:rsidRPr="000063E4" w:rsidRDefault="000063E4" w:rsidP="000063E4">
            <w:pPr>
              <w:widowControl w:val="0"/>
              <w:autoSpaceDE w:val="0"/>
              <w:autoSpaceDN w:val="0"/>
              <w:ind w:left="48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lastRenderedPageBreak/>
              <w:t>Заявление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>о 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adjustRightInd w:val="0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 В соответствии  со </w:t>
            </w:r>
            <w:hyperlink r:id="rId14">
              <w:r w:rsidRPr="000063E4"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39.33</w:t>
              </w:r>
            </w:hyperlink>
            <w:r w:rsidRPr="000063E4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5">
              <w:r w:rsidRPr="000063E4">
                <w:rPr>
                  <w:rFonts w:ascii="Arial" w:hAnsi="Arial" w:cs="Arial"/>
                  <w:color w:val="0000FF"/>
                  <w:sz w:val="20"/>
                  <w:szCs w:val="20"/>
                </w:rPr>
                <w:t>39.34</w:t>
              </w:r>
            </w:hyperlink>
            <w:r w:rsidRPr="000063E4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  прошу выдать разрешение на использование земельного участка, части  земельного  участка, в целях________________________________________________________________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(цель использования в соответствии со статьей 39.34 ЗК РФ)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>на землях муниципальной собственности, на срок _____________________________________________________________________                      (указать количество месяцев)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(при наличии) _________________________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>Сведения о вырубке деревьев  __________________________________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   указать количество и вид деревьев и кустарников, которые необходимо вырубить в связи с использованием земельного участка (земель)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>Приложение: _______________________________________________________________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(документы, прилагаемые к заявлению)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__________    __________________________________________________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              дата                    (подпись)        (фамилия и инициалы заявителя или его представителя)                                                                          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3E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063E4" w:rsidRPr="000063E4" w:rsidRDefault="000063E4" w:rsidP="000063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 xml:space="preserve">    Приложение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№</w:t>
      </w:r>
      <w:r w:rsidRPr="000063E4">
        <w:rPr>
          <w:rFonts w:ascii="Arial" w:hAnsi="Arial" w:cs="Arial"/>
          <w:spacing w:val="-13"/>
          <w:sz w:val="20"/>
          <w:szCs w:val="20"/>
          <w:lang w:eastAsia="en-US"/>
        </w:rPr>
        <w:t xml:space="preserve"> 3</w:t>
      </w:r>
    </w:p>
    <w:p w:rsidR="000063E4" w:rsidRPr="000063E4" w:rsidRDefault="000063E4" w:rsidP="000063E4">
      <w:pPr>
        <w:widowControl w:val="0"/>
        <w:autoSpaceDE w:val="0"/>
        <w:autoSpaceDN w:val="0"/>
        <w:ind w:left="5245" w:hanging="99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       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5103"/>
        <w:jc w:val="both"/>
        <w:rPr>
          <w:rFonts w:ascii="Arial" w:hAnsi="Arial" w:cs="Arial"/>
          <w:b/>
          <w:bCs/>
          <w:sz w:val="20"/>
          <w:szCs w:val="20"/>
          <w:lang w:eastAsia="en-US" w:bidi="ru-RU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0063E4">
        <w:rPr>
          <w:rFonts w:ascii="Arial" w:hAnsi="Arial" w:cs="Arial"/>
          <w:bCs/>
          <w:sz w:val="20"/>
          <w:szCs w:val="20"/>
          <w:lang w:eastAsia="en-US" w:bidi="ru-RU"/>
        </w:rPr>
        <w:t>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ind w:left="4820"/>
        <w:jc w:val="right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Форма решения об отказе в приеме документов, 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необходимых</w:t>
      </w:r>
      <w:proofErr w:type="gramEnd"/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 для предоставления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0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0"/>
      </w:tblGrid>
      <w:tr w:rsidR="000063E4" w:rsidRPr="000063E4" w:rsidTr="00B346E6">
        <w:trPr>
          <w:trHeight w:val="518"/>
        </w:trPr>
        <w:tc>
          <w:tcPr>
            <w:tcW w:w="10330" w:type="dxa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  <w:r w:rsidRPr="000063E4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администрация Тесинского сельсовета Минусинского района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(наименование уполномоченного органа)</w:t>
            </w:r>
          </w:p>
        </w:tc>
      </w:tr>
    </w:tbl>
    <w:p w:rsidR="000063E4" w:rsidRPr="000063E4" w:rsidRDefault="000063E4" w:rsidP="000063E4">
      <w:pPr>
        <w:autoSpaceDE w:val="0"/>
        <w:autoSpaceDN w:val="0"/>
        <w:adjustRightInd w:val="0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</w:t>
      </w:r>
      <w:r w:rsidRPr="000063E4">
        <w:rPr>
          <w:rFonts w:ascii="Arial" w:eastAsia="Calibri" w:hAnsi="Arial" w:cs="Arial"/>
          <w:iCs/>
          <w:sz w:val="20"/>
          <w:szCs w:val="20"/>
          <w:lang w:eastAsia="en-US"/>
        </w:rPr>
        <w:t xml:space="preserve">Кому: </w:t>
      </w:r>
    </w:p>
    <w:p w:rsidR="000063E4" w:rsidRPr="000063E4" w:rsidRDefault="000063E4" w:rsidP="000063E4">
      <w:pPr>
        <w:autoSpaceDE w:val="0"/>
        <w:autoSpaceDN w:val="0"/>
        <w:adjustRightInd w:val="0"/>
        <w:jc w:val="right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iCs/>
          <w:sz w:val="20"/>
          <w:szCs w:val="20"/>
          <w:lang w:eastAsia="en-US"/>
        </w:rPr>
        <w:t>_____________________________________</w:t>
      </w:r>
    </w:p>
    <w:p w:rsidR="000063E4" w:rsidRPr="000063E4" w:rsidRDefault="000063E4" w:rsidP="000063E4">
      <w:pPr>
        <w:autoSpaceDE w:val="0"/>
        <w:autoSpaceDN w:val="0"/>
        <w:adjustRightInd w:val="0"/>
        <w:jc w:val="right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iCs/>
          <w:sz w:val="20"/>
          <w:szCs w:val="20"/>
          <w:lang w:eastAsia="en-US"/>
        </w:rPr>
        <w:t>Представитель: 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РЕШЕНИЕ</w:t>
      </w:r>
    </w:p>
    <w:p w:rsidR="000063E4" w:rsidRPr="000063E4" w:rsidRDefault="000063E4" w:rsidP="000063E4">
      <w:pPr>
        <w:widowControl w:val="0"/>
        <w:autoSpaceDE w:val="0"/>
        <w:autoSpaceDN w:val="0"/>
        <w:spacing w:line="100" w:lineRule="atLeast"/>
        <w:ind w:left="771" w:right="794"/>
        <w:jc w:val="center"/>
        <w:rPr>
          <w:rFonts w:ascii="Arial" w:hAnsi="Arial" w:cs="Arial"/>
          <w:spacing w:val="-8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об</w:t>
      </w:r>
      <w:r w:rsidRPr="000063E4">
        <w:rPr>
          <w:rFonts w:ascii="Arial" w:hAnsi="Arial" w:cs="Arial"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отказе</w:t>
      </w:r>
      <w:r w:rsidRPr="000063E4">
        <w:rPr>
          <w:rFonts w:ascii="Arial" w:hAnsi="Arial" w:cs="Arial"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в</w:t>
      </w:r>
      <w:r w:rsidRPr="000063E4">
        <w:rPr>
          <w:rFonts w:ascii="Arial" w:hAnsi="Arial" w:cs="Arial"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приеме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документов,</w:t>
      </w:r>
      <w:r w:rsidRPr="000063E4">
        <w:rPr>
          <w:rFonts w:ascii="Arial" w:hAnsi="Arial" w:cs="Arial"/>
          <w:spacing w:val="-8"/>
          <w:sz w:val="20"/>
          <w:szCs w:val="20"/>
          <w:lang w:eastAsia="en-US"/>
        </w:rPr>
        <w:t xml:space="preserve"> </w:t>
      </w:r>
    </w:p>
    <w:p w:rsidR="000063E4" w:rsidRPr="000063E4" w:rsidRDefault="000063E4" w:rsidP="000063E4">
      <w:pPr>
        <w:widowControl w:val="0"/>
        <w:autoSpaceDE w:val="0"/>
        <w:autoSpaceDN w:val="0"/>
        <w:spacing w:line="100" w:lineRule="atLeast"/>
        <w:ind w:left="771" w:right="794"/>
        <w:jc w:val="center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необходимых</w:t>
      </w:r>
      <w:proofErr w:type="gramEnd"/>
      <w:r w:rsidRPr="000063E4">
        <w:rPr>
          <w:rFonts w:ascii="Arial" w:hAnsi="Arial" w:cs="Arial"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для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spacing w:val="-7"/>
          <w:sz w:val="20"/>
          <w:szCs w:val="20"/>
          <w:lang w:eastAsia="en-US"/>
        </w:rPr>
        <w:t xml:space="preserve"> муниципальной </w:t>
      </w:r>
      <w:r w:rsidRPr="000063E4">
        <w:rPr>
          <w:rFonts w:ascii="Arial" w:hAnsi="Arial" w:cs="Arial"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autoSpaceDE w:val="0"/>
        <w:autoSpaceDN w:val="0"/>
        <w:spacing w:line="200" w:lineRule="exact"/>
        <w:ind w:left="771" w:right="794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eastAsia="Calibri" w:hAnsi="Arial" w:cs="Arial"/>
          <w:sz w:val="20"/>
          <w:szCs w:val="20"/>
          <w:lang w:eastAsia="en-US"/>
        </w:rPr>
        <w:t>По результатам рассмотрения заявления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___________№_____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  <w:proofErr w:type="gramEnd"/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5103"/>
        <w:gridCol w:w="2409"/>
      </w:tblGrid>
      <w:tr w:rsidR="000063E4" w:rsidRPr="000063E4" w:rsidTr="00B346E6">
        <w:trPr>
          <w:trHeight w:val="646"/>
        </w:trPr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пункта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административ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ого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регламента</w:t>
            </w:r>
            <w:proofErr w:type="spellEnd"/>
          </w:p>
        </w:tc>
        <w:tc>
          <w:tcPr>
            <w:tcW w:w="5103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0063E4" w:rsidRPr="000063E4" w:rsidTr="00B346E6">
        <w:trPr>
          <w:trHeight w:val="518"/>
        </w:trPr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2.20.1. </w:t>
            </w:r>
          </w:p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заявлением обратилось лицо, не указанное в пункте 1.2 Административного регламента.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Указываются основания такого вывода</w:t>
            </w:r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2.20.2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Документы поданы в орган, неуполномоченный на предоставление Услуги.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Указываются основания такого вывода</w:t>
            </w:r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lastRenderedPageBreak/>
              <w:t>2.20.3.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Представление неполного комплекта документов.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2.20.4.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 w:firstLine="4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2.20.5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063E4" w:rsidRPr="000063E4" w:rsidTr="00B346E6">
        <w:trPr>
          <w:trHeight w:val="676"/>
        </w:trPr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.6.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0063E4" w:rsidRPr="000063E4" w:rsidTr="00B346E6">
        <w:trPr>
          <w:trHeight w:val="739"/>
        </w:trPr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.7.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Указываются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основания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такого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вывода</w:t>
            </w:r>
            <w:proofErr w:type="spellEnd"/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2.20.8.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Указываются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основания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такого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вывода</w:t>
            </w:r>
            <w:proofErr w:type="spellEnd"/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2.20.9.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Неполное заполнение полей в форме Заявления, в том числе в интерактивной форме на ЕПГУ.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Указываются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основания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такого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вывода</w:t>
            </w:r>
            <w:proofErr w:type="spellEnd"/>
          </w:p>
        </w:tc>
      </w:tr>
      <w:tr w:rsidR="000063E4" w:rsidRPr="000063E4" w:rsidTr="00B346E6">
        <w:tc>
          <w:tcPr>
            <w:tcW w:w="2122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2.20.10.</w:t>
            </w:r>
          </w:p>
        </w:tc>
        <w:tc>
          <w:tcPr>
            <w:tcW w:w="5103" w:type="dxa"/>
          </w:tcPr>
          <w:p w:rsidR="000063E4" w:rsidRPr="000063E4" w:rsidRDefault="000063E4" w:rsidP="000063E4">
            <w:pPr>
              <w:widowControl w:val="0"/>
              <w:tabs>
                <w:tab w:val="left" w:pos="1494"/>
              </w:tabs>
              <w:autoSpaceDE w:val="0"/>
              <w:autoSpaceDN w:val="0"/>
              <w:ind w:right="1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Наличие противоречивых сведений в Заявлении и приложенных к нему документах.</w:t>
            </w:r>
          </w:p>
        </w:tc>
        <w:tc>
          <w:tcPr>
            <w:tcW w:w="2409" w:type="dxa"/>
          </w:tcPr>
          <w:p w:rsidR="000063E4" w:rsidRPr="000063E4" w:rsidRDefault="000063E4" w:rsidP="000063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Указываются основания такого вывода</w:t>
            </w:r>
          </w:p>
        </w:tc>
      </w:tr>
    </w:tbl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0063E4">
        <w:rPr>
          <w:rFonts w:ascii="Arial" w:eastAsia="Calibri" w:hAnsi="Arial" w:cs="Arial"/>
          <w:sz w:val="20"/>
          <w:szCs w:val="20"/>
          <w:lang w:val="en-US" w:eastAsia="en-US"/>
        </w:rPr>
        <w:t>Дополнительно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063E4">
        <w:rPr>
          <w:rFonts w:ascii="Arial" w:eastAsia="Calibri" w:hAnsi="Arial" w:cs="Arial"/>
          <w:sz w:val="20"/>
          <w:szCs w:val="20"/>
          <w:lang w:val="en-US" w:eastAsia="en-US"/>
        </w:rPr>
        <w:t>информируем: ____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___</w:t>
      </w:r>
      <w:r w:rsidRPr="000063E4">
        <w:rPr>
          <w:rFonts w:ascii="Arial" w:eastAsia="Calibri" w:hAnsi="Arial" w:cs="Arial"/>
          <w:sz w:val="20"/>
          <w:szCs w:val="20"/>
          <w:lang w:val="en-US" w:eastAsia="en-US"/>
        </w:rPr>
        <w:t>_____________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__</w:t>
      </w:r>
      <w:r w:rsidRPr="000063E4">
        <w:rPr>
          <w:rFonts w:ascii="Arial" w:eastAsia="Calibri" w:hAnsi="Arial" w:cs="Arial"/>
          <w:sz w:val="20"/>
          <w:szCs w:val="20"/>
          <w:lang w:val="en-US" w:eastAsia="en-US"/>
        </w:rPr>
        <w:t>__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__________</w:t>
      </w:r>
      <w:r w:rsidRPr="000063E4">
        <w:rPr>
          <w:rFonts w:ascii="Arial" w:eastAsia="Calibri" w:hAnsi="Arial" w:cs="Arial"/>
          <w:sz w:val="20"/>
          <w:szCs w:val="20"/>
          <w:lang w:val="en-US" w:eastAsia="en-US"/>
        </w:rPr>
        <w:t>_.</w:t>
      </w:r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0063E4" w:rsidRPr="000063E4" w:rsidRDefault="000063E4" w:rsidP="000063E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_________________________________________                      </w: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3A254" wp14:editId="77F772D0">
                <wp:simplePos x="0" y="0"/>
                <wp:positionH relativeFrom="page">
                  <wp:posOffset>5050790</wp:posOffset>
                </wp:positionH>
                <wp:positionV relativeFrom="paragraph">
                  <wp:posOffset>355600</wp:posOffset>
                </wp:positionV>
                <wp:extent cx="1966595" cy="845185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3E4" w:rsidRPr="00657A8E" w:rsidRDefault="000063E4" w:rsidP="000063E4">
                            <w:pPr>
                              <w:pStyle w:val="af2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7pt;margin-top:28pt;width:154.85pt;height:6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4PhAIAABk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" filled="f" strokeweight=".5pt">
                <v:textbox inset="0,0,0,0">
                  <w:txbxContent>
                    <w:p w:rsidR="000063E4" w:rsidRPr="00657A8E" w:rsidRDefault="000063E4" w:rsidP="000063E4">
                      <w:pPr>
                        <w:pStyle w:val="af2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       (должность, Ф.И.О.)                                                                      (подпись)</w:t>
      </w:r>
      <w:r w:rsidRPr="000063E4">
        <w:rPr>
          <w:rFonts w:ascii="Arial" w:hAnsi="Arial" w:cs="Arial"/>
          <w:sz w:val="20"/>
          <w:szCs w:val="20"/>
          <w:lang w:eastAsia="en-US"/>
        </w:rPr>
        <w:tab/>
        <w:t xml:space="preserve"> </w:t>
      </w:r>
    </w:p>
    <w:p w:rsidR="000063E4" w:rsidRPr="000063E4" w:rsidRDefault="000063E4" w:rsidP="000063E4">
      <w:pPr>
        <w:widowControl w:val="0"/>
        <w:autoSpaceDE w:val="0"/>
        <w:autoSpaceDN w:val="0"/>
        <w:spacing w:before="4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br w:type="page"/>
      </w: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Приложение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№</w:t>
      </w:r>
      <w:r w:rsidRPr="000063E4">
        <w:rPr>
          <w:rFonts w:ascii="Arial" w:hAnsi="Arial" w:cs="Arial"/>
          <w:spacing w:val="-13"/>
          <w:sz w:val="20"/>
          <w:szCs w:val="20"/>
          <w:lang w:eastAsia="en-US"/>
        </w:rPr>
        <w:t xml:space="preserve"> 4</w:t>
      </w: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b/>
          <w:sz w:val="20"/>
          <w:szCs w:val="20"/>
          <w:lang w:eastAsia="en-US"/>
        </w:rPr>
        <w:t>Форма разрешения на использование земель, земельного участка</w:t>
      </w:r>
    </w:p>
    <w:p w:rsidR="000063E4" w:rsidRPr="000063E4" w:rsidRDefault="000063E4" w:rsidP="000063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b/>
          <w:sz w:val="20"/>
          <w:szCs w:val="20"/>
          <w:lang w:eastAsia="en-US"/>
        </w:rPr>
        <w:t xml:space="preserve">или части земельного участка, </w:t>
      </w:r>
      <w:proofErr w:type="gramStart"/>
      <w:r w:rsidRPr="000063E4">
        <w:rPr>
          <w:rFonts w:ascii="Arial" w:eastAsia="Calibri" w:hAnsi="Arial" w:cs="Arial"/>
          <w:b/>
          <w:sz w:val="20"/>
          <w:szCs w:val="20"/>
          <w:lang w:eastAsia="en-US"/>
        </w:rPr>
        <w:t>находящихся</w:t>
      </w:r>
      <w:proofErr w:type="gramEnd"/>
      <w:r w:rsidRPr="000063E4">
        <w:rPr>
          <w:rFonts w:ascii="Arial" w:eastAsia="Calibri" w:hAnsi="Arial" w:cs="Arial"/>
          <w:b/>
          <w:sz w:val="20"/>
          <w:szCs w:val="20"/>
          <w:lang w:eastAsia="en-US"/>
        </w:rPr>
        <w:t xml:space="preserve"> в </w:t>
      </w:r>
    </w:p>
    <w:p w:rsidR="000063E4" w:rsidRPr="000063E4" w:rsidRDefault="000063E4" w:rsidP="000063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b/>
          <w:sz w:val="20"/>
          <w:szCs w:val="20"/>
          <w:lang w:eastAsia="en-US"/>
        </w:rPr>
        <w:t>муниципальной собственности</w:t>
      </w:r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РАЗРЕШЕНИЕ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на использование земель, земельного участка или части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земельного участка, </w:t>
      </w:r>
      <w:proofErr w:type="gramStart"/>
      <w:r w:rsidRPr="000063E4">
        <w:rPr>
          <w:rFonts w:ascii="Arial" w:hAnsi="Arial" w:cs="Arial"/>
          <w:sz w:val="20"/>
          <w:szCs w:val="20"/>
        </w:rPr>
        <w:t>находящихся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в 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муниципальной собственности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от ___________                                                                  № _________</w:t>
      </w:r>
    </w:p>
    <w:p w:rsidR="000063E4" w:rsidRPr="000063E4" w:rsidRDefault="000063E4" w:rsidP="00006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iCs/>
          <w:sz w:val="20"/>
          <w:szCs w:val="20"/>
          <w:lang w:eastAsia="en-US"/>
        </w:rPr>
        <w:t xml:space="preserve"> Администрация Тесинского сельсовета Минусинского района Красноярского края р</w:t>
      </w:r>
      <w:r w:rsidRPr="000063E4">
        <w:rPr>
          <w:rFonts w:ascii="Arial" w:hAnsi="Arial" w:cs="Arial"/>
          <w:sz w:val="20"/>
          <w:szCs w:val="20"/>
          <w:lang w:eastAsia="en-US"/>
        </w:rPr>
        <w:t>азрешает 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                                        (наименование заявителя, телефон, адрес электронной почты)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использование земельного участка (части земельного участка) находящегося в муниципальной собственности) в </w:t>
      </w:r>
      <w:proofErr w:type="spellStart"/>
      <w:r w:rsidRPr="000063E4">
        <w:rPr>
          <w:rFonts w:ascii="Arial" w:hAnsi="Arial" w:cs="Arial"/>
          <w:sz w:val="20"/>
          <w:szCs w:val="20"/>
        </w:rPr>
        <w:t>целях__________________на</w:t>
      </w:r>
      <w:proofErr w:type="spellEnd"/>
      <w:r w:rsidRPr="000063E4">
        <w:rPr>
          <w:rFonts w:ascii="Arial" w:hAnsi="Arial" w:cs="Arial"/>
          <w:sz w:val="20"/>
          <w:szCs w:val="20"/>
        </w:rPr>
        <w:t xml:space="preserve"> землях ___________________________,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(муниципальная собственность)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местоположение ___________________________________________________________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кадастровый номер земельного участка </w:t>
      </w:r>
      <w:hyperlink w:anchor="P5112">
        <w:r w:rsidRPr="000063E4">
          <w:rPr>
            <w:rFonts w:ascii="Arial" w:hAnsi="Arial" w:cs="Arial"/>
            <w:sz w:val="20"/>
            <w:szCs w:val="20"/>
          </w:rPr>
          <w:t>(при</w:t>
        </w:r>
      </w:hyperlink>
      <w:r w:rsidRPr="000063E4">
        <w:rPr>
          <w:rFonts w:ascii="Arial" w:hAnsi="Arial" w:cs="Arial"/>
          <w:sz w:val="20"/>
          <w:szCs w:val="20"/>
        </w:rPr>
        <w:t xml:space="preserve"> наличии) 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Разрешение выдано на срок _________________________________________________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063E4">
        <w:rPr>
          <w:rFonts w:ascii="Arial" w:hAnsi="Arial" w:cs="Arial"/>
          <w:sz w:val="20"/>
          <w:szCs w:val="20"/>
        </w:rPr>
        <w:t xml:space="preserve">Обязанность лиц, получивших разрешение, выполнить предусмотренные </w:t>
      </w:r>
      <w:hyperlink r:id="rId16">
        <w:r w:rsidRPr="000063E4">
          <w:rPr>
            <w:rFonts w:ascii="Arial" w:hAnsi="Arial" w:cs="Arial"/>
            <w:color w:val="0000FF"/>
            <w:sz w:val="20"/>
            <w:szCs w:val="20"/>
          </w:rPr>
          <w:t>статьей 39.35</w:t>
        </w:r>
      </w:hyperlink>
      <w:r w:rsidRPr="000063E4">
        <w:rPr>
          <w:rFonts w:ascii="Arial" w:hAnsi="Arial" w:cs="Arial"/>
          <w:sz w:val="20"/>
          <w:szCs w:val="20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 земельных участков ________________________________________ведения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земельного участка таким лицам 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Дополнительные условия использования участка 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___________________________                                        __________</w:t>
      </w:r>
    </w:p>
    <w:p w:rsidR="000063E4" w:rsidRPr="000063E4" w:rsidRDefault="000063E4" w:rsidP="000063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 (должность) (Ф.И.О.)                                                                                         (подпись)       </w:t>
      </w:r>
      <w:r w:rsidRPr="000063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FC90F8" wp14:editId="76525A39">
                <wp:simplePos x="0" y="0"/>
                <wp:positionH relativeFrom="page">
                  <wp:posOffset>5019077</wp:posOffset>
                </wp:positionH>
                <wp:positionV relativeFrom="paragraph">
                  <wp:posOffset>469980</wp:posOffset>
                </wp:positionV>
                <wp:extent cx="1966595" cy="845185"/>
                <wp:effectExtent l="0" t="0" r="14605" b="12065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3E4" w:rsidRPr="00657A8E" w:rsidRDefault="000063E4" w:rsidP="000063E4">
                            <w:pPr>
                              <w:pStyle w:val="af2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5.2pt;margin-top:37pt;width:154.85pt;height:66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1whwIAACA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" filled="f" strokeweight=".5pt">
                <v:textbox inset="0,0,0,0">
                  <w:txbxContent>
                    <w:p w:rsidR="000063E4" w:rsidRPr="00657A8E" w:rsidRDefault="000063E4" w:rsidP="000063E4">
                      <w:pPr>
                        <w:pStyle w:val="af2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spacing w:before="4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 Приложение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№</w:t>
      </w:r>
      <w:r w:rsidRPr="000063E4">
        <w:rPr>
          <w:rFonts w:ascii="Arial" w:hAnsi="Arial" w:cs="Arial"/>
          <w:spacing w:val="-13"/>
          <w:sz w:val="20"/>
          <w:szCs w:val="20"/>
          <w:lang w:eastAsia="en-US"/>
        </w:rPr>
        <w:t xml:space="preserve"> 5</w:t>
      </w:r>
    </w:p>
    <w:p w:rsidR="000063E4" w:rsidRPr="000063E4" w:rsidRDefault="000063E4" w:rsidP="000063E4">
      <w:pPr>
        <w:widowControl w:val="0"/>
        <w:autoSpaceDE w:val="0"/>
        <w:autoSpaceDN w:val="0"/>
        <w:ind w:left="5245" w:hanging="99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</w:t>
      </w:r>
      <w:r>
        <w:rPr>
          <w:rFonts w:ascii="Arial" w:hAnsi="Arial" w:cs="Arial"/>
          <w:sz w:val="20"/>
          <w:szCs w:val="20"/>
          <w:lang w:eastAsia="en-US"/>
        </w:rPr>
        <w:t xml:space="preserve">   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  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5103"/>
        <w:jc w:val="both"/>
        <w:rPr>
          <w:rFonts w:ascii="Arial" w:hAnsi="Arial" w:cs="Arial"/>
          <w:b/>
          <w:bCs/>
          <w:sz w:val="20"/>
          <w:szCs w:val="20"/>
          <w:lang w:eastAsia="en-US" w:bidi="ru-RU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0063E4">
        <w:rPr>
          <w:rFonts w:ascii="Arial" w:hAnsi="Arial" w:cs="Arial"/>
          <w:bCs/>
          <w:sz w:val="20"/>
          <w:szCs w:val="20"/>
          <w:lang w:eastAsia="en-US" w:bidi="ru-RU"/>
        </w:rPr>
        <w:t>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spacing w:before="221"/>
        <w:ind w:left="314" w:right="378"/>
        <w:jc w:val="center"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spacing w:before="221"/>
        <w:ind w:left="314" w:right="378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Форма</w:t>
      </w:r>
      <w:r w:rsidRPr="000063E4">
        <w:rPr>
          <w:rFonts w:ascii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разрешения</w:t>
      </w:r>
      <w:r w:rsidRPr="000063E4">
        <w:rPr>
          <w:rFonts w:ascii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на размещение объекта на землях,</w:t>
      </w:r>
      <w:r w:rsidRPr="000063E4">
        <w:rPr>
          <w:rFonts w:ascii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земельном</w:t>
      </w:r>
      <w:r w:rsidRPr="000063E4">
        <w:rPr>
          <w:rFonts w:ascii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участке</w:t>
      </w:r>
      <w:r w:rsidRPr="000063E4">
        <w:rPr>
          <w:rFonts w:ascii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>или</w:t>
      </w:r>
      <w:r w:rsidRPr="000063E4">
        <w:rPr>
          <w:rFonts w:ascii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bCs/>
          <w:sz w:val="20"/>
          <w:szCs w:val="20"/>
          <w:lang w:eastAsia="en-US"/>
        </w:rPr>
        <w:t xml:space="preserve">части земельного участка, находящихся в муниципальной </w:t>
      </w:r>
      <w:r w:rsidRPr="000063E4">
        <w:rPr>
          <w:rFonts w:ascii="Arial" w:hAnsi="Arial" w:cs="Arial"/>
          <w:b/>
          <w:bCs/>
          <w:spacing w:val="-2"/>
          <w:sz w:val="20"/>
          <w:szCs w:val="20"/>
          <w:lang w:eastAsia="en-US"/>
        </w:rPr>
        <w:t>собственности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Разрешение</w:t>
      </w:r>
    </w:p>
    <w:p w:rsidR="000063E4" w:rsidRPr="000063E4" w:rsidRDefault="000063E4" w:rsidP="000063E4">
      <w:pPr>
        <w:widowControl w:val="0"/>
        <w:autoSpaceDE w:val="0"/>
        <w:autoSpaceDN w:val="0"/>
        <w:ind w:left="387" w:right="383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на размещение объекта</w:t>
      </w:r>
    </w:p>
    <w:p w:rsidR="000063E4" w:rsidRPr="000063E4" w:rsidRDefault="000063E4" w:rsidP="000063E4">
      <w:pPr>
        <w:widowControl w:val="0"/>
        <w:autoSpaceDE w:val="0"/>
        <w:autoSpaceDN w:val="0"/>
        <w:ind w:left="387" w:right="383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tabs>
          <w:tab w:val="left" w:pos="3197"/>
          <w:tab w:val="left" w:pos="5077"/>
        </w:tabs>
        <w:autoSpaceDE w:val="0"/>
        <w:autoSpaceDN w:val="0"/>
        <w:ind w:left="8"/>
        <w:jc w:val="right"/>
        <w:rPr>
          <w:rFonts w:ascii="Arial" w:hAnsi="Arial" w:cs="Arial"/>
          <w:sz w:val="20"/>
          <w:szCs w:val="20"/>
          <w:u w:val="single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Дата</w:t>
      </w:r>
      <w:r w:rsidRPr="000063E4">
        <w:rPr>
          <w:rFonts w:ascii="Arial" w:hAnsi="Arial" w:cs="Arial"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выдачи</w:t>
      </w:r>
      <w:r w:rsidRPr="000063E4">
        <w:rPr>
          <w:rFonts w:ascii="Arial" w:hAnsi="Arial" w:cs="Arial"/>
          <w:sz w:val="20"/>
          <w:szCs w:val="20"/>
          <w:u w:val="single"/>
          <w:lang w:eastAsia="en-US"/>
        </w:rPr>
        <w:tab/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№</w:t>
      </w:r>
      <w:r w:rsidRPr="000063E4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:rsidR="000063E4" w:rsidRPr="000063E4" w:rsidRDefault="000063E4" w:rsidP="000063E4">
      <w:pPr>
        <w:widowControl w:val="0"/>
        <w:tabs>
          <w:tab w:val="left" w:pos="3197"/>
          <w:tab w:val="left" w:pos="5077"/>
        </w:tabs>
        <w:autoSpaceDE w:val="0"/>
        <w:autoSpaceDN w:val="0"/>
        <w:ind w:left="8"/>
        <w:jc w:val="right"/>
        <w:rPr>
          <w:rFonts w:ascii="Arial" w:hAnsi="Arial" w:cs="Arial"/>
          <w:sz w:val="20"/>
          <w:szCs w:val="20"/>
          <w:u w:val="single"/>
          <w:lang w:eastAsia="en-US"/>
        </w:rPr>
      </w:pPr>
    </w:p>
    <w:p w:rsidR="000063E4" w:rsidRPr="000063E4" w:rsidRDefault="000063E4" w:rsidP="000063E4">
      <w:pPr>
        <w:widowControl w:val="0"/>
        <w:pBdr>
          <w:bottom w:val="single" w:sz="12" w:space="1" w:color="000000"/>
        </w:pBdr>
        <w:tabs>
          <w:tab w:val="left" w:pos="3197"/>
          <w:tab w:val="left" w:pos="5077"/>
        </w:tabs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Администрация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(наименование уполномоченного органа, осуществляющего выдачу разрешения)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Разрешает __________________________________________________________________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(наименование заявителя, телефон, адрес электронной почты)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использование земельного участка (части земельного участка) для цели - 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____________________________________________________________________________,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на землях_____________________________________________________________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pacing w:val="-2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(муниципальной собственности)</w:t>
      </w:r>
    </w:p>
    <w:p w:rsidR="000063E4" w:rsidRPr="000063E4" w:rsidRDefault="000063E4" w:rsidP="000063E4">
      <w:pPr>
        <w:widowControl w:val="0"/>
        <w:autoSpaceDE w:val="0"/>
        <w:autoSpaceDN w:val="0"/>
        <w:ind w:firstLine="737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Местоположение участка: _______________________________________.</w:t>
      </w:r>
    </w:p>
    <w:p w:rsidR="000063E4" w:rsidRPr="000063E4" w:rsidRDefault="000063E4" w:rsidP="000063E4">
      <w:pPr>
        <w:widowControl w:val="0"/>
        <w:autoSpaceDE w:val="0"/>
        <w:autoSpaceDN w:val="0"/>
        <w:ind w:firstLine="737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Кадастровый номер земельного участка: ___________________</w:t>
      </w:r>
      <w:proofErr w:type="gramStart"/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 ,</w:t>
      </w:r>
      <w:proofErr w:type="gramEnd"/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 площадь ____________.</w:t>
      </w:r>
    </w:p>
    <w:p w:rsidR="000063E4" w:rsidRPr="000063E4" w:rsidRDefault="000063E4" w:rsidP="000063E4">
      <w:pPr>
        <w:widowControl w:val="0"/>
        <w:autoSpaceDE w:val="0"/>
        <w:autoSpaceDN w:val="0"/>
        <w:ind w:firstLine="737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Выдано на срок: _____________________________________________________________.</w:t>
      </w:r>
    </w:p>
    <w:p w:rsidR="000063E4" w:rsidRPr="000063E4" w:rsidRDefault="000063E4" w:rsidP="000063E4">
      <w:pPr>
        <w:widowControl w:val="0"/>
        <w:autoSpaceDE w:val="0"/>
        <w:autoSpaceDN w:val="0"/>
        <w:ind w:firstLine="737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Согласование осуществления рубок деревьев, кустарников, расположенных в  границах земельного участка, части земельного участка или земель 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участков: _____________________________________________________</w:t>
      </w:r>
      <w:proofErr w:type="gramStart"/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 .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уполномоченным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органом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заявителю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уведомления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spacing w:val="4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земельного участка таким лицам</w:t>
      </w: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 _______________.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Дополнительные условия использования участка __________________________________.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0063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2EB126" wp14:editId="064EE203">
                <wp:simplePos x="0" y="0"/>
                <wp:positionH relativeFrom="page">
                  <wp:posOffset>5102225</wp:posOffset>
                </wp:positionH>
                <wp:positionV relativeFrom="paragraph">
                  <wp:posOffset>887730</wp:posOffset>
                </wp:positionV>
                <wp:extent cx="1966595" cy="845185"/>
                <wp:effectExtent l="0" t="0" r="14605" b="12065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3E4" w:rsidRPr="00657A8E" w:rsidRDefault="000063E4" w:rsidP="000063E4">
                            <w:pPr>
                              <w:pStyle w:val="af2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1.75pt;margin-top:69.9pt;width:154.85pt;height:66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" filled="f" strokeweight=".5pt">
                <v:textbox inset="0,0,0,0">
                  <w:txbxContent>
                    <w:p w:rsidR="000063E4" w:rsidRPr="00657A8E" w:rsidRDefault="000063E4" w:rsidP="000063E4">
                      <w:pPr>
                        <w:pStyle w:val="af2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48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Приложение</w:t>
      </w:r>
      <w:r w:rsidRPr="000063E4">
        <w:rPr>
          <w:rFonts w:ascii="Arial" w:hAnsi="Arial" w:cs="Arial"/>
          <w:spacing w:val="-1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№</w:t>
      </w:r>
      <w:r w:rsidRPr="000063E4">
        <w:rPr>
          <w:rFonts w:ascii="Arial" w:hAnsi="Arial" w:cs="Arial"/>
          <w:spacing w:val="-13"/>
          <w:sz w:val="20"/>
          <w:szCs w:val="20"/>
          <w:lang w:eastAsia="en-US"/>
        </w:rPr>
        <w:t xml:space="preserve"> 6</w:t>
      </w:r>
    </w:p>
    <w:p w:rsidR="000063E4" w:rsidRPr="000063E4" w:rsidRDefault="000063E4" w:rsidP="000063E4">
      <w:pPr>
        <w:widowControl w:val="0"/>
        <w:autoSpaceDE w:val="0"/>
        <w:autoSpaceDN w:val="0"/>
        <w:ind w:left="5245" w:hanging="99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</w:t>
      </w:r>
      <w:r>
        <w:rPr>
          <w:rFonts w:ascii="Arial" w:hAnsi="Arial" w:cs="Arial"/>
          <w:sz w:val="20"/>
          <w:szCs w:val="20"/>
          <w:lang w:eastAsia="en-US"/>
        </w:rPr>
        <w:t xml:space="preserve">    </w:t>
      </w:r>
      <w:r w:rsidRPr="000063E4">
        <w:rPr>
          <w:rFonts w:ascii="Arial" w:hAnsi="Arial" w:cs="Arial"/>
          <w:sz w:val="20"/>
          <w:szCs w:val="20"/>
          <w:lang w:eastAsia="en-US"/>
        </w:rPr>
        <w:t xml:space="preserve">      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5103"/>
        <w:jc w:val="both"/>
        <w:rPr>
          <w:rFonts w:ascii="Arial" w:hAnsi="Arial" w:cs="Arial"/>
          <w:b/>
          <w:bCs/>
          <w:sz w:val="20"/>
          <w:szCs w:val="20"/>
          <w:lang w:eastAsia="en-US" w:bidi="ru-RU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0063E4">
        <w:rPr>
          <w:rFonts w:ascii="Arial" w:hAnsi="Arial" w:cs="Arial"/>
          <w:bCs/>
          <w:sz w:val="20"/>
          <w:szCs w:val="20"/>
          <w:lang w:eastAsia="en-US" w:bidi="ru-RU"/>
        </w:rPr>
        <w:t>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keepNext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iCs/>
          <w:sz w:val="20"/>
          <w:szCs w:val="20"/>
          <w:lang w:val="x-none"/>
        </w:rPr>
      </w:pPr>
      <w:r w:rsidRPr="000063E4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Форма решения об отказе в предоставлении </w:t>
      </w:r>
      <w:r w:rsidRPr="000063E4">
        <w:rPr>
          <w:rFonts w:ascii="Arial" w:hAnsi="Arial" w:cs="Arial"/>
          <w:b/>
          <w:sz w:val="20"/>
          <w:szCs w:val="20"/>
          <w:lang w:eastAsia="ar-SA"/>
        </w:rPr>
        <w:t xml:space="preserve">муниципальной </w:t>
      </w:r>
      <w:r w:rsidRPr="000063E4">
        <w:rPr>
          <w:rFonts w:ascii="Arial" w:hAnsi="Arial" w:cs="Arial"/>
          <w:b/>
          <w:bCs/>
          <w:iCs/>
          <w:sz w:val="20"/>
          <w:szCs w:val="20"/>
          <w:lang w:val="x-none"/>
        </w:rPr>
        <w:t>услуги</w:t>
      </w:r>
    </w:p>
    <w:p w:rsidR="000063E4" w:rsidRPr="000063E4" w:rsidRDefault="000063E4" w:rsidP="000063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Cs/>
          <w:sz w:val="20"/>
          <w:szCs w:val="20"/>
          <w:u w:val="single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063E4">
        <w:rPr>
          <w:rFonts w:ascii="Arial" w:eastAsia="Calibri" w:hAnsi="Arial" w:cs="Arial"/>
          <w:b/>
          <w:iCs/>
          <w:sz w:val="20"/>
          <w:szCs w:val="20"/>
          <w:u w:val="single"/>
          <w:lang w:eastAsia="en-US"/>
        </w:rPr>
        <w:t>Администрация Тесинского сельсовета Минусинского района Красноярского края</w:t>
      </w:r>
    </w:p>
    <w:p w:rsidR="000063E4" w:rsidRPr="000063E4" w:rsidRDefault="000063E4" w:rsidP="000063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Cs/>
          <w:sz w:val="20"/>
          <w:szCs w:val="20"/>
          <w:u w:val="single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РЕШЕНИЕ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об отказе в </w:t>
      </w:r>
      <w:r w:rsidRPr="000063E4">
        <w:rPr>
          <w:rFonts w:ascii="Arial" w:hAnsi="Arial" w:cs="Arial"/>
          <w:sz w:val="20"/>
          <w:szCs w:val="20"/>
          <w:shd w:val="clear" w:color="auto" w:fill="FFFFFF"/>
          <w:lang w:eastAsia="en-US"/>
        </w:rPr>
        <w:t>предоставлении 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от ___________                                                                             № _________</w:t>
      </w:r>
    </w:p>
    <w:p w:rsidR="000063E4" w:rsidRPr="000063E4" w:rsidRDefault="000063E4" w:rsidP="000063E4">
      <w:pPr>
        <w:widowControl w:val="0"/>
        <w:autoSpaceDE w:val="0"/>
        <w:autoSpaceDN w:val="0"/>
        <w:jc w:val="center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По результатам рассмотрения заявления о предоставлении услуги </w:t>
      </w:r>
      <w:r w:rsidRPr="000063E4">
        <w:rPr>
          <w:rFonts w:ascii="Arial" w:hAnsi="Arial" w:cs="Arial"/>
          <w:spacing w:val="-1"/>
          <w:sz w:val="20"/>
          <w:szCs w:val="20"/>
          <w:lang w:eastAsia="en-US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 № _____________ </w:t>
      </w:r>
      <w:r w:rsidRPr="000063E4">
        <w:rPr>
          <w:rFonts w:ascii="Arial" w:hAnsi="Arial" w:cs="Arial"/>
          <w:sz w:val="20"/>
          <w:szCs w:val="20"/>
          <w:lang w:eastAsia="en-US"/>
        </w:rPr>
        <w:t>и</w:t>
      </w:r>
      <w:r w:rsidRPr="000063E4">
        <w:rPr>
          <w:rFonts w:ascii="Arial" w:hAnsi="Arial" w:cs="Arial"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приложенных</w:t>
      </w:r>
      <w:r w:rsidRPr="000063E4">
        <w:rPr>
          <w:rFonts w:ascii="Arial" w:hAnsi="Arial" w:cs="Arial"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к</w:t>
      </w:r>
      <w:r w:rsidRPr="000063E4">
        <w:rPr>
          <w:rFonts w:ascii="Arial" w:hAnsi="Arial" w:cs="Arial"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нему</w:t>
      </w:r>
      <w:r w:rsidRPr="000063E4">
        <w:rPr>
          <w:rFonts w:ascii="Arial" w:hAnsi="Arial" w:cs="Arial"/>
          <w:spacing w:val="-10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документов</w:t>
      </w:r>
      <w:r w:rsidRPr="000063E4">
        <w:rPr>
          <w:rFonts w:ascii="Arial" w:hAnsi="Arial" w:cs="Arial"/>
          <w:spacing w:val="-8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принято</w:t>
      </w:r>
      <w:r w:rsidRPr="000063E4">
        <w:rPr>
          <w:rFonts w:ascii="Arial" w:hAnsi="Arial" w:cs="Arial"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решение</w:t>
      </w:r>
      <w:r w:rsidRPr="000063E4">
        <w:rPr>
          <w:rFonts w:ascii="Arial" w:hAnsi="Arial" w:cs="Arial"/>
          <w:spacing w:val="-9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об</w:t>
      </w:r>
      <w:r w:rsidRPr="000063E4">
        <w:rPr>
          <w:rFonts w:ascii="Arial" w:hAnsi="Arial" w:cs="Arial"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отказе в предоставлении муниципальной услуги, по следующим основаниям: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263"/>
        <w:gridCol w:w="5783"/>
        <w:gridCol w:w="2405"/>
      </w:tblGrid>
      <w:tr w:rsidR="000063E4" w:rsidRPr="000063E4" w:rsidTr="000063E4">
        <w:trPr>
          <w:trHeight w:val="1010"/>
        </w:trPr>
        <w:tc>
          <w:tcPr>
            <w:tcW w:w="2263" w:type="dxa"/>
          </w:tcPr>
          <w:p w:rsidR="000063E4" w:rsidRPr="000063E4" w:rsidRDefault="000063E4" w:rsidP="000063E4">
            <w:pPr>
              <w:widowControl w:val="0"/>
              <w:ind w:left="9" w:right="-11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  <w:r w:rsidRPr="000063E4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пункта</w:t>
            </w:r>
            <w:proofErr w:type="spellEnd"/>
            <w:r w:rsidRPr="000063E4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                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административно</w:t>
            </w:r>
            <w:proofErr w:type="spellEnd"/>
            <w:r w:rsidRPr="000063E4">
              <w:rPr>
                <w:rFonts w:ascii="Arial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го</w:t>
            </w:r>
            <w:proofErr w:type="spellEnd"/>
            <w:r w:rsidRPr="000063E4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регламен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  <w:proofErr w:type="spellEnd"/>
          </w:p>
        </w:tc>
        <w:tc>
          <w:tcPr>
            <w:tcW w:w="5783" w:type="dxa"/>
          </w:tcPr>
          <w:p w:rsidR="000063E4" w:rsidRPr="000063E4" w:rsidRDefault="000063E4" w:rsidP="000063E4">
            <w:pPr>
              <w:widowControl w:val="0"/>
              <w:spacing w:before="95"/>
              <w:ind w:left="9" w:right="258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  <w:r w:rsidRPr="000063E4">
              <w:rPr>
                <w:rFonts w:ascii="Arial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основания</w:t>
            </w:r>
            <w:r w:rsidRPr="000063E4">
              <w:rPr>
                <w:rFonts w:ascii="Arial" w:hAnsi="Arial" w:cs="Arial"/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для</w:t>
            </w:r>
            <w:r w:rsidRPr="000063E4">
              <w:rPr>
                <w:rFonts w:ascii="Arial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отказа</w:t>
            </w:r>
            <w:r w:rsidRPr="000063E4">
              <w:rPr>
                <w:rFonts w:ascii="Arial" w:hAnsi="Arial" w:cs="Arial"/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в </w:t>
            </w:r>
            <w:r w:rsidRPr="000063E4">
              <w:rPr>
                <w:rFonts w:ascii="Arial" w:hAnsi="Arial" w:cs="Arial"/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соответствии</w:t>
            </w:r>
            <w:r w:rsidRPr="000063E4">
              <w:rPr>
                <w:rFonts w:ascii="Arial" w:hAnsi="Arial" w:cs="Arial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с</w:t>
            </w:r>
            <w:r w:rsidRPr="000063E4">
              <w:rPr>
                <w:rFonts w:ascii="Arial" w:hAnsi="Arial" w:cs="Arial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единым</w:t>
            </w:r>
            <w:r w:rsidRPr="000063E4">
              <w:rPr>
                <w:rFonts w:ascii="Arial" w:hAnsi="Arial" w:cs="Arial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стандартом</w:t>
            </w:r>
          </w:p>
        </w:tc>
        <w:tc>
          <w:tcPr>
            <w:tcW w:w="2405" w:type="dxa"/>
          </w:tcPr>
          <w:p w:rsidR="000063E4" w:rsidRPr="000063E4" w:rsidRDefault="000063E4" w:rsidP="000063E4">
            <w:pPr>
              <w:widowControl w:val="0"/>
              <w:spacing w:before="95"/>
              <w:ind w:left="9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Разъяснение</w:t>
            </w:r>
            <w:r w:rsidRPr="000063E4">
              <w:rPr>
                <w:rFonts w:ascii="Arial" w:hAnsi="Arial" w:cs="Arial"/>
                <w:spacing w:val="-7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причин</w:t>
            </w:r>
            <w:r w:rsidRPr="000063E4">
              <w:rPr>
                <w:rFonts w:ascii="Arial" w:hAnsi="Arial" w:cs="Arial"/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отказа</w:t>
            </w:r>
            <w:r w:rsidRPr="000063E4">
              <w:rPr>
                <w:rFonts w:ascii="Arial" w:hAnsi="Arial" w:cs="Arial"/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в</w:t>
            </w:r>
            <w:r w:rsidRPr="000063E4">
              <w:rPr>
                <w:rFonts w:ascii="Arial" w:hAnsi="Arial" w:cs="Arial"/>
                <w:spacing w:val="-6"/>
                <w:sz w:val="20"/>
                <w:szCs w:val="20"/>
                <w:lang w:val="ru-RU" w:eastAsia="en-US"/>
              </w:rPr>
              <w:t xml:space="preserve"> п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редоставлении</w:t>
            </w:r>
            <w:r w:rsidRPr="000063E4">
              <w:rPr>
                <w:rFonts w:ascii="Arial" w:hAnsi="Arial" w:cs="Arial"/>
                <w:spacing w:val="-57"/>
                <w:sz w:val="20"/>
                <w:szCs w:val="20"/>
                <w:lang w:val="ru-RU" w:eastAsia="en-US"/>
              </w:rPr>
              <w:t xml:space="preserve">                                  </w:t>
            </w: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услуги</w:t>
            </w:r>
          </w:p>
        </w:tc>
      </w:tr>
      <w:tr w:rsidR="000063E4" w:rsidRPr="000063E4" w:rsidTr="000063E4">
        <w:trPr>
          <w:trHeight w:val="415"/>
        </w:trPr>
        <w:tc>
          <w:tcPr>
            <w:tcW w:w="2263" w:type="dxa"/>
            <w:tcBorders>
              <w:bottom w:val="nil"/>
            </w:tcBorders>
          </w:tcPr>
          <w:p w:rsidR="000063E4" w:rsidRPr="000063E4" w:rsidRDefault="000063E4" w:rsidP="000063E4">
            <w:pPr>
              <w:widowControl w:val="0"/>
              <w:ind w:left="9" w:right="-11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2.22.1.</w:t>
            </w:r>
          </w:p>
        </w:tc>
        <w:tc>
          <w:tcPr>
            <w:tcW w:w="5783" w:type="dxa"/>
            <w:tcBorders>
              <w:bottom w:val="nil"/>
            </w:tcBorders>
          </w:tcPr>
          <w:p w:rsidR="000063E4" w:rsidRPr="000063E4" w:rsidRDefault="000063E4" w:rsidP="000063E4">
            <w:pPr>
              <w:widowControl w:val="0"/>
              <w:tabs>
                <w:tab w:val="left" w:pos="0"/>
              </w:tabs>
              <w:ind w:right="146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</w:t>
            </w:r>
          </w:p>
        </w:tc>
        <w:tc>
          <w:tcPr>
            <w:tcW w:w="2405" w:type="dxa"/>
            <w:tcBorders>
              <w:bottom w:val="nil"/>
            </w:tcBorders>
          </w:tcPr>
          <w:p w:rsidR="000063E4" w:rsidRPr="000063E4" w:rsidRDefault="000063E4" w:rsidP="000063E4">
            <w:pPr>
              <w:widowControl w:val="0"/>
              <w:spacing w:before="95"/>
              <w:ind w:left="9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Указываются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основания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такого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вывода</w:t>
            </w:r>
            <w:proofErr w:type="spellEnd"/>
          </w:p>
        </w:tc>
      </w:tr>
      <w:tr w:rsidR="000063E4" w:rsidRPr="000063E4" w:rsidTr="000063E4">
        <w:trPr>
          <w:trHeight w:val="1285"/>
        </w:trPr>
        <w:tc>
          <w:tcPr>
            <w:tcW w:w="2263" w:type="dxa"/>
          </w:tcPr>
          <w:p w:rsidR="000063E4" w:rsidRPr="000063E4" w:rsidRDefault="000063E4" w:rsidP="000063E4">
            <w:pPr>
              <w:widowControl w:val="0"/>
              <w:ind w:left="9" w:right="-11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2.22.2.</w:t>
            </w:r>
          </w:p>
        </w:tc>
        <w:tc>
          <w:tcPr>
            <w:tcW w:w="5783" w:type="dxa"/>
          </w:tcPr>
          <w:p w:rsidR="000063E4" w:rsidRPr="000063E4" w:rsidRDefault="000063E4" w:rsidP="000063E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      </w:r>
          </w:p>
        </w:tc>
        <w:tc>
          <w:tcPr>
            <w:tcW w:w="2405" w:type="dxa"/>
          </w:tcPr>
          <w:p w:rsidR="000063E4" w:rsidRPr="000063E4" w:rsidRDefault="000063E4" w:rsidP="000063E4">
            <w:pPr>
              <w:widowControl w:val="0"/>
              <w:spacing w:before="95"/>
              <w:ind w:left="9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Указываются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основания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такого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вывода</w:t>
            </w:r>
            <w:proofErr w:type="spellEnd"/>
          </w:p>
        </w:tc>
      </w:tr>
      <w:tr w:rsidR="000063E4" w:rsidRPr="000063E4" w:rsidTr="000063E4">
        <w:trPr>
          <w:trHeight w:val="784"/>
        </w:trPr>
        <w:tc>
          <w:tcPr>
            <w:tcW w:w="2263" w:type="dxa"/>
          </w:tcPr>
          <w:p w:rsidR="000063E4" w:rsidRPr="000063E4" w:rsidRDefault="000063E4" w:rsidP="000063E4">
            <w:pPr>
              <w:widowControl w:val="0"/>
              <w:ind w:left="9" w:right="-11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2.22.3.</w:t>
            </w:r>
          </w:p>
        </w:tc>
        <w:tc>
          <w:tcPr>
            <w:tcW w:w="5783" w:type="dxa"/>
          </w:tcPr>
          <w:p w:rsidR="000063E4" w:rsidRPr="000063E4" w:rsidRDefault="000063E4" w:rsidP="000063E4">
            <w:pPr>
              <w:widowControl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      </w:r>
          </w:p>
        </w:tc>
        <w:tc>
          <w:tcPr>
            <w:tcW w:w="2405" w:type="dxa"/>
          </w:tcPr>
          <w:p w:rsidR="000063E4" w:rsidRPr="000063E4" w:rsidRDefault="000063E4" w:rsidP="000063E4">
            <w:pPr>
              <w:widowControl w:val="0"/>
              <w:spacing w:before="95"/>
              <w:ind w:left="9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0063E4" w:rsidRPr="000063E4" w:rsidTr="000063E4">
        <w:trPr>
          <w:trHeight w:val="710"/>
        </w:trPr>
        <w:tc>
          <w:tcPr>
            <w:tcW w:w="2263" w:type="dxa"/>
          </w:tcPr>
          <w:p w:rsidR="000063E4" w:rsidRPr="000063E4" w:rsidRDefault="000063E4" w:rsidP="000063E4">
            <w:pPr>
              <w:widowControl w:val="0"/>
              <w:ind w:left="9" w:right="-11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2.22.4.</w:t>
            </w:r>
          </w:p>
        </w:tc>
        <w:tc>
          <w:tcPr>
            <w:tcW w:w="5783" w:type="dxa"/>
          </w:tcPr>
          <w:p w:rsidR="000063E4" w:rsidRPr="000063E4" w:rsidRDefault="000063E4" w:rsidP="000063E4">
            <w:pPr>
              <w:widowControl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2405" w:type="dxa"/>
          </w:tcPr>
          <w:p w:rsidR="000063E4" w:rsidRPr="000063E4" w:rsidRDefault="000063E4" w:rsidP="000063E4">
            <w:pPr>
              <w:widowControl w:val="0"/>
              <w:spacing w:before="95"/>
              <w:ind w:left="9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Указываются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основания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такого</w:t>
            </w:r>
            <w:proofErr w:type="spellEnd"/>
            <w:r w:rsidRPr="000063E4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вывода</w:t>
            </w:r>
            <w:proofErr w:type="spellEnd"/>
          </w:p>
        </w:tc>
      </w:tr>
    </w:tbl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</w:t>
      </w:r>
    </w:p>
    <w:p w:rsidR="000063E4" w:rsidRPr="000063E4" w:rsidRDefault="000063E4" w:rsidP="000063E4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063E4" w:rsidRPr="000063E4" w:rsidRDefault="000063E4" w:rsidP="000063E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</w:t>
      </w:r>
      <w:r w:rsidRPr="000063E4">
        <w:rPr>
          <w:rFonts w:ascii="Arial" w:hAnsi="Arial" w:cs="Arial"/>
          <w:sz w:val="20"/>
          <w:szCs w:val="20"/>
          <w:lang w:eastAsia="en-US"/>
        </w:rPr>
        <w:tab/>
        <w:t xml:space="preserve">Данный отказ может быть обжалован в досудебном порядке путем направления жалобы в </w:t>
      </w:r>
      <w:proofErr w:type="gramStart"/>
      <w:r w:rsidRPr="000063E4">
        <w:rPr>
          <w:rFonts w:ascii="Arial" w:hAnsi="Arial" w:cs="Arial"/>
          <w:sz w:val="20"/>
          <w:szCs w:val="20"/>
          <w:lang w:eastAsia="en-US"/>
        </w:rPr>
        <w:t>орган</w:t>
      </w:r>
      <w:proofErr w:type="gramEnd"/>
      <w:r w:rsidRPr="000063E4">
        <w:rPr>
          <w:rFonts w:ascii="Arial" w:hAnsi="Arial" w:cs="Arial"/>
          <w:sz w:val="20"/>
          <w:szCs w:val="20"/>
          <w:lang w:eastAsia="en-US"/>
        </w:rPr>
        <w:t xml:space="preserve"> уполномоченный на предоставление муниципальной услуги, а также в судебном порядке.</w: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_______________________________________     _________________</w: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 xml:space="preserve">                     (должность, Ф.И.О.)                                                                         (подпись)</w:t>
      </w:r>
      <w:r w:rsidRPr="000063E4">
        <w:rPr>
          <w:rFonts w:ascii="Arial" w:hAnsi="Arial" w:cs="Arial"/>
          <w:sz w:val="20"/>
          <w:szCs w:val="20"/>
          <w:lang w:eastAsia="en-US"/>
        </w:rPr>
        <w:tab/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AC320F" wp14:editId="5509630F">
                <wp:simplePos x="0" y="0"/>
                <wp:positionH relativeFrom="margin">
                  <wp:align>right</wp:align>
                </wp:positionH>
                <wp:positionV relativeFrom="paragraph">
                  <wp:posOffset>201625</wp:posOffset>
                </wp:positionV>
                <wp:extent cx="1966595" cy="845185"/>
                <wp:effectExtent l="0" t="0" r="14605" b="12065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3E4" w:rsidRPr="00657A8E" w:rsidRDefault="000063E4" w:rsidP="000063E4">
                            <w:pPr>
                              <w:pStyle w:val="af2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3.65pt;margin-top:15.9pt;width:154.85pt;height:66.5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9ThwIAACA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" filled="f" strokeweight=".5pt">
                <v:textbox inset="0,0,0,0">
                  <w:txbxContent>
                    <w:p w:rsidR="000063E4" w:rsidRPr="00657A8E" w:rsidRDefault="000063E4" w:rsidP="000063E4">
                      <w:pPr>
                        <w:pStyle w:val="af2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63E4" w:rsidRPr="000063E4" w:rsidRDefault="000063E4" w:rsidP="000063E4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eastAsia="en-US"/>
        </w:rPr>
        <w:sectPr w:rsidR="000063E4" w:rsidRPr="000063E4" w:rsidSect="000063E4">
          <w:headerReference w:type="default" r:id="rId17"/>
          <w:pgSz w:w="11910" w:h="16840"/>
          <w:pgMar w:top="720" w:right="720" w:bottom="720" w:left="720" w:header="42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p w:rsidR="000063E4" w:rsidRPr="000063E4" w:rsidRDefault="000063E4" w:rsidP="000063E4">
      <w:pPr>
        <w:widowControl w:val="0"/>
        <w:autoSpaceDE w:val="0"/>
        <w:autoSpaceDN w:val="0"/>
        <w:ind w:left="9072" w:right="91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lastRenderedPageBreak/>
        <w:t>Приложение № 7</w:t>
      </w:r>
    </w:p>
    <w:p w:rsidR="000063E4" w:rsidRPr="000063E4" w:rsidRDefault="000063E4" w:rsidP="000063E4">
      <w:pPr>
        <w:widowControl w:val="0"/>
        <w:autoSpaceDE w:val="0"/>
        <w:autoSpaceDN w:val="0"/>
        <w:ind w:left="9072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к Административному регламенту</w:t>
      </w:r>
    </w:p>
    <w:p w:rsidR="000063E4" w:rsidRPr="000063E4" w:rsidRDefault="000063E4" w:rsidP="000063E4">
      <w:pPr>
        <w:widowControl w:val="0"/>
        <w:autoSpaceDE w:val="0"/>
        <w:autoSpaceDN w:val="0"/>
        <w:ind w:left="9072"/>
        <w:jc w:val="both"/>
        <w:rPr>
          <w:rFonts w:ascii="Arial" w:hAnsi="Arial" w:cs="Arial"/>
          <w:b/>
          <w:bCs/>
          <w:sz w:val="20"/>
          <w:szCs w:val="20"/>
          <w:lang w:eastAsia="en-US" w:bidi="ru-RU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предоставления муниципальной услуги «Выдача  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0063E4">
        <w:rPr>
          <w:rFonts w:ascii="Arial" w:hAnsi="Arial" w:cs="Arial"/>
          <w:bCs/>
          <w:sz w:val="20"/>
          <w:szCs w:val="20"/>
          <w:lang w:eastAsia="en-US" w:bidi="ru-RU"/>
        </w:rPr>
        <w:t>на территории Тесинского сельсовета Минусинского района Красноярского края</w:t>
      </w:r>
    </w:p>
    <w:p w:rsidR="000063E4" w:rsidRPr="000063E4" w:rsidRDefault="000063E4" w:rsidP="000063E4">
      <w:pPr>
        <w:widowControl w:val="0"/>
        <w:autoSpaceDE w:val="0"/>
        <w:autoSpaceDN w:val="0"/>
        <w:ind w:left="913" w:right="91" w:firstLine="8868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913" w:right="91" w:firstLine="8868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913" w:right="66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Состав,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последовательность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и</w:t>
      </w:r>
      <w:r w:rsidRPr="000063E4">
        <w:rPr>
          <w:rFonts w:ascii="Arial" w:hAnsi="Arial" w:cs="Arial"/>
          <w:b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сроки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выполнения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административных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процедур</w:t>
      </w:r>
      <w:r w:rsidRPr="000063E4">
        <w:rPr>
          <w:rFonts w:ascii="Arial" w:hAnsi="Arial" w:cs="Arial"/>
          <w:b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(действий)</w:t>
      </w:r>
      <w:r w:rsidRPr="000063E4">
        <w:rPr>
          <w:rFonts w:ascii="Arial" w:hAnsi="Arial" w:cs="Arial"/>
          <w:b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при</w:t>
      </w:r>
      <w:r w:rsidRPr="000063E4">
        <w:rPr>
          <w:rFonts w:ascii="Arial" w:hAnsi="Arial" w:cs="Arial"/>
          <w:b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предоставлении</w:t>
      </w:r>
      <w:r w:rsidRPr="000063E4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 </w:t>
      </w:r>
    </w:p>
    <w:p w:rsidR="000063E4" w:rsidRPr="000063E4" w:rsidRDefault="000063E4" w:rsidP="000063E4">
      <w:pPr>
        <w:widowControl w:val="0"/>
        <w:autoSpaceDE w:val="0"/>
        <w:autoSpaceDN w:val="0"/>
        <w:ind w:left="505" w:right="66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>муниципальной услуги</w:t>
      </w:r>
    </w:p>
    <w:p w:rsidR="000063E4" w:rsidRPr="000063E4" w:rsidRDefault="000063E4" w:rsidP="000063E4">
      <w:pPr>
        <w:widowControl w:val="0"/>
        <w:autoSpaceDE w:val="0"/>
        <w:autoSpaceDN w:val="0"/>
        <w:ind w:left="505" w:right="66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56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10"/>
        <w:gridCol w:w="2965"/>
        <w:gridCol w:w="1705"/>
        <w:gridCol w:w="1994"/>
        <w:gridCol w:w="2125"/>
        <w:gridCol w:w="1832"/>
        <w:gridCol w:w="2410"/>
      </w:tblGrid>
      <w:tr w:rsidR="000063E4" w:rsidRPr="000063E4" w:rsidTr="00B346E6">
        <w:trPr>
          <w:trHeight w:val="2412"/>
        </w:trPr>
        <w:tc>
          <w:tcPr>
            <w:tcW w:w="2573" w:type="dxa"/>
            <w:gridSpan w:val="2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4" w:right="146" w:hanging="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Основание для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начала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административной                 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процедуры</w:t>
            </w: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43" w:right="179" w:hanging="1174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Содержание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43" w:right="179" w:hanging="117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административных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43" w:right="179" w:hanging="117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действий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right="-6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выполнения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административ</w:t>
            </w:r>
            <w:proofErr w:type="spell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right="-6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ных</w:t>
            </w:r>
            <w:proofErr w:type="spell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right="-6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действий</w:t>
            </w:r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09" w:hanging="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ответственное за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выполнение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администра</w:t>
            </w:r>
            <w:proofErr w:type="spellEnd"/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тивного</w:t>
            </w:r>
            <w:proofErr w:type="spellEnd"/>
            <w:proofErr w:type="gramEnd"/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действия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25" w:right="125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Место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выполнения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административног</w:t>
            </w:r>
            <w:proofErr w:type="spellEnd"/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proofErr w:type="gram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действия/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используемая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информационная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система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241" w:right="239" w:firstLine="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административного 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       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действия, способ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фиксации</w:t>
            </w:r>
          </w:p>
        </w:tc>
      </w:tr>
      <w:tr w:rsidR="000063E4" w:rsidRPr="000063E4" w:rsidTr="00B346E6">
        <w:trPr>
          <w:trHeight w:val="223"/>
        </w:trPr>
        <w:tc>
          <w:tcPr>
            <w:tcW w:w="2573" w:type="dxa"/>
            <w:gridSpan w:val="2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2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3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0063E4" w:rsidRPr="000063E4" w:rsidTr="00B346E6">
        <w:trPr>
          <w:trHeight w:val="277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8" w:lineRule="exact"/>
              <w:ind w:left="526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  <w:r w:rsidRPr="000063E4">
              <w:rPr>
                <w:rFonts w:ascii="Arial" w:eastAsia="Calibri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Проверка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регистрация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заявления</w:t>
            </w:r>
          </w:p>
        </w:tc>
      </w:tr>
      <w:tr w:rsidR="000063E4" w:rsidRPr="000063E4" w:rsidTr="00B346E6">
        <w:trPr>
          <w:trHeight w:val="3386"/>
        </w:trPr>
        <w:tc>
          <w:tcPr>
            <w:tcW w:w="25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Поступление заявления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 документов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 услуги в Уполномоченный орган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прием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проверка комплектности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 наличие/отсутствие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оснований для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отказа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приеме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документов,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предусмотренных</w:t>
            </w:r>
            <w:proofErr w:type="gram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пунктом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2.20 Административного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регламента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рабочий день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                                    ответственное за прием заявления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портал государственных сервисов (далее - ПГС)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регистрация заявления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 документов (присвоение номера и датирование) 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ПГС или в журнале приема заявлений;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назначение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должностного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лица,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ответственного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6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</w:p>
        </w:tc>
      </w:tr>
      <w:tr w:rsidR="000063E4" w:rsidRPr="000063E4" w:rsidTr="00B346E6">
        <w:trPr>
          <w:trHeight w:val="1530"/>
        </w:trPr>
        <w:tc>
          <w:tcPr>
            <w:tcW w:w="2573" w:type="dxa"/>
            <w:gridSpan w:val="2"/>
            <w:vMerge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случае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выявления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оснований для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отказа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приеме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документов,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направление</w:t>
            </w:r>
            <w:r w:rsidRPr="000063E4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Заявителю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электронной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личный кабинет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</w:t>
            </w:r>
            <w:r w:rsidRPr="000063E4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ЕПГУ или РПГУ уведомления об отказе в приеме заявления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рабочий день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1" w:lineRule="exact"/>
              <w:ind w:left="11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прием заявления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3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орган/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ПГС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направление заявителю 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уведомления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приеме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рассмотрению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либо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отказа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приеме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заявления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рассмотрению 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3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0"/>
        </w:trPr>
        <w:tc>
          <w:tcPr>
            <w:tcW w:w="2573" w:type="dxa"/>
            <w:gridSpan w:val="2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случае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отсутствия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оснований для отказа в приеме документов,  регистрация заявления в электронной базе данных по учету документов</w:t>
            </w:r>
          </w:p>
        </w:tc>
        <w:tc>
          <w:tcPr>
            <w:tcW w:w="17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2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рабочий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2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0" w:lineRule="exact"/>
              <w:ind w:left="13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4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300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1" w:lineRule="exact"/>
              <w:ind w:left="5544" w:right="440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 Получение</w:t>
            </w:r>
            <w:r w:rsidRPr="000063E4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сведений</w:t>
            </w:r>
            <w:r w:rsidRPr="000063E4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посредством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СМЭВ</w:t>
            </w:r>
          </w:p>
        </w:tc>
      </w:tr>
      <w:tr w:rsidR="000063E4" w:rsidRPr="000063E4" w:rsidTr="00B346E6">
        <w:trPr>
          <w:trHeight w:val="2417"/>
        </w:trPr>
        <w:tc>
          <w:tcPr>
            <w:tcW w:w="256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направление</w:t>
            </w:r>
            <w:r w:rsidRPr="000063E4">
              <w:rPr>
                <w:rFonts w:ascii="Arial" w:eastAsia="Calibri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9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день регистрации заявления 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8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 /СМЭВ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</w:t>
            </w:r>
          </w:p>
          <w:tbl>
            <w:tblPr>
              <w:tblW w:w="1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5"/>
            </w:tblGrid>
            <w:tr w:rsidR="000063E4" w:rsidRPr="000063E4" w:rsidTr="00B346E6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17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документов,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17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необходимых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17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для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17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</w:tr>
          </w:tbl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Направление</w:t>
            </w:r>
          </w:p>
          <w:tbl>
            <w:tblPr>
              <w:tblW w:w="26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6"/>
            </w:tblGrid>
            <w:tr w:rsidR="000063E4" w:rsidRPr="000063E4" w:rsidTr="00B346E6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2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межведомственного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2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запроса</w:t>
                  </w:r>
                  <w:r w:rsidRPr="000063E4">
                    <w:rPr>
                      <w:rFonts w:ascii="Arial" w:eastAsia="Calibri" w:hAnsi="Arial" w:cs="Arial"/>
                      <w:spacing w:val="-3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</w:t>
                  </w:r>
                  <w:r w:rsidRPr="000063E4">
                    <w:rPr>
                      <w:rFonts w:ascii="Arial" w:eastAsia="Calibri" w:hAnsi="Arial" w:cs="Arial"/>
                      <w:spacing w:val="-2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органы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2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(организации),</w:t>
                  </w:r>
                </w:p>
              </w:tc>
            </w:tr>
            <w:tr w:rsidR="000063E4" w:rsidRPr="000063E4" w:rsidTr="00B346E6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063E4" w:rsidRPr="000063E4" w:rsidRDefault="000063E4" w:rsidP="000063E4">
                  <w:pPr>
                    <w:widowControl w:val="0"/>
                    <w:autoSpaceDE w:val="0"/>
                    <w:autoSpaceDN w:val="0"/>
                    <w:spacing w:line="256" w:lineRule="exact"/>
                    <w:ind w:left="12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0063E4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документы, сведения, предусмотренные пунктами 2.3 Административного регламента, в том числе с использованием СМЭВ</w:t>
                  </w:r>
                </w:p>
              </w:tc>
            </w:tr>
          </w:tbl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5"/>
        </w:trPr>
        <w:tc>
          <w:tcPr>
            <w:tcW w:w="256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9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8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5"/>
        </w:trPr>
        <w:tc>
          <w:tcPr>
            <w:tcW w:w="2563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получение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ответов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1705" w:type="dxa"/>
            <w:vMerge w:val="restart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рабочих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дня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дня направления межведомственного запроса в орган или организацию, предоставляющие документ и информацию, если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иные сроки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не предусмотрены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законодательством РФ, субъекта РФ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должностное лицо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Получение документов (сведений),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необходимых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для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 услуги</w:t>
            </w:r>
          </w:p>
        </w:tc>
      </w:tr>
      <w:tr w:rsidR="000063E4" w:rsidRPr="000063E4" w:rsidTr="00B346E6">
        <w:trPr>
          <w:trHeight w:val="276"/>
        </w:trPr>
        <w:tc>
          <w:tcPr>
            <w:tcW w:w="2563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межведомственные</w:t>
            </w:r>
            <w:r w:rsidRPr="000063E4">
              <w:rPr>
                <w:rFonts w:ascii="Arial" w:eastAsia="Calibri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запросы,</w:t>
            </w:r>
          </w:p>
        </w:tc>
        <w:tc>
          <w:tcPr>
            <w:tcW w:w="1705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орган/ СМЭВ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6"/>
        </w:trPr>
        <w:tc>
          <w:tcPr>
            <w:tcW w:w="2563" w:type="dxa"/>
            <w:vMerge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формирование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полного</w:t>
            </w:r>
            <w:proofErr w:type="gramEnd"/>
          </w:p>
        </w:tc>
        <w:tc>
          <w:tcPr>
            <w:tcW w:w="1705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487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комплекта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</w:t>
            </w:r>
          </w:p>
        </w:tc>
        <w:tc>
          <w:tcPr>
            <w:tcW w:w="1705" w:type="dxa"/>
            <w:vMerge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5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445"/>
        </w:trPr>
        <w:tc>
          <w:tcPr>
            <w:tcW w:w="15604" w:type="dxa"/>
            <w:gridSpan w:val="8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574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  <w:r w:rsidRPr="000063E4">
              <w:rPr>
                <w:rFonts w:ascii="Arial" w:eastAsia="Calibri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Рассмотрение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документов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сведений</w:t>
            </w:r>
          </w:p>
        </w:tc>
      </w:tr>
      <w:tr w:rsidR="000063E4" w:rsidRPr="000063E4" w:rsidTr="00B346E6">
        <w:trPr>
          <w:trHeight w:val="2026"/>
        </w:trPr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проверка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соответствия документов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сведений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требованиям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нормативных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правовых</w:t>
            </w:r>
            <w:r w:rsidRPr="000063E4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актов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для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рабочий день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орган/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ПГС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основания для отказа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предоставлении муниципальной услуги, предусмотренные пунктом 2.20 Административного регламента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74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14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  <w:r w:rsidRPr="000063E4">
              <w:rPr>
                <w:rFonts w:ascii="Arial" w:eastAsia="Calibri" w:hAnsi="Arial" w:cs="Arial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Принятие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решения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5252" w:hanging="99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60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4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Принятие</w:t>
            </w:r>
            <w:r w:rsidRPr="000063E4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решения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 предоставлении муниципальной услуги или об отказе в предоставлении услуги</w:t>
            </w: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Формирование решения 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  <w:r w:rsidRPr="000063E4">
              <w:rPr>
                <w:rFonts w:ascii="Arial" w:eastAsia="Calibri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или</w:t>
            </w:r>
            <w:r w:rsidRPr="000063E4">
              <w:rPr>
                <w:rFonts w:ascii="Arial" w:eastAsia="Calibri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отказе в предоставлении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рабочих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06" w:right="115"/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услуги,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руководит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ель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06" w:righ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органа                   или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иное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уполномоченное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им лицо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орган/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ПГС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Результат предоставления муниципальной услуги по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форме</w:t>
            </w:r>
            <w:proofErr w:type="gram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приведенной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приложении № 4,                № 5 и № 6  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 А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дминистративному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регламенту,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подписанный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усиленной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квалифицированной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подписью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уполномоченного лица</w:t>
            </w:r>
          </w:p>
        </w:tc>
      </w:tr>
      <w:tr w:rsidR="000063E4" w:rsidRPr="000063E4" w:rsidTr="00B346E6">
        <w:trPr>
          <w:trHeight w:val="419"/>
        </w:trPr>
        <w:tc>
          <w:tcPr>
            <w:tcW w:w="1560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671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</w:t>
            </w:r>
            <w:r w:rsidRPr="000063E4">
              <w:rPr>
                <w:rFonts w:ascii="Arial" w:eastAsia="Calibri" w:hAnsi="Arial" w:cs="Arial"/>
                <w:spacing w:val="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Выдача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</w:t>
            </w:r>
          </w:p>
        </w:tc>
      </w:tr>
      <w:tr w:rsidR="000063E4" w:rsidRPr="000063E4" w:rsidTr="00B346E6">
        <w:trPr>
          <w:trHeight w:val="3406"/>
        </w:trPr>
        <w:tc>
          <w:tcPr>
            <w:tcW w:w="2573" w:type="dxa"/>
            <w:gridSpan w:val="2"/>
            <w:vMerge w:val="restart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1" w:righ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Формирование 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регистрация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услуги, указанного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                   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пункте 2.5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Административного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регламента,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электронного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документа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 ПГС</w:t>
            </w: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9" w:right="9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Регистрация 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</w:pP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после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окончания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процедуры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принятия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решения                    (в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общий срок </w:t>
            </w:r>
            <w:proofErr w:type="spellStart"/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предоставле</w:t>
            </w:r>
            <w:proofErr w:type="spellEnd"/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н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ия</w:t>
            </w:r>
            <w:proofErr w:type="spellEnd"/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ной</w:t>
            </w:r>
            <w:proofErr w:type="gram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услуги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включается)</w:t>
            </w:r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0" w:right="9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-10" w:right="15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ПГС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112" w:right="-5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spacing w:line="270" w:lineRule="exact"/>
              <w:ind w:left="112" w:right="-5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Внесение сведений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в 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ЕПГУ или РПГУ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конечном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результате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предоставления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</w:p>
        </w:tc>
      </w:tr>
      <w:tr w:rsidR="000063E4" w:rsidRPr="000063E4" w:rsidTr="00B346E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1" w:righ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9" w:right="9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Направление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МФЦ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 муниципальной услуги,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указанного в пункте 2.5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Административного</w:t>
            </w:r>
            <w:r w:rsidRPr="000063E4">
              <w:rPr>
                <w:rFonts w:ascii="Arial" w:eastAsia="Calibri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регламента,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форме электронного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документа, подписанного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усиленной квалифицированной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электронной подписью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уполномоченного должностного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            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лица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сроки,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установлен</w:t>
            </w:r>
            <w:proofErr w:type="gramEnd"/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ны</w:t>
            </w:r>
            <w:proofErr w:type="spellEnd"/>
            <w:r w:rsidRPr="000063E4">
              <w:rPr>
                <w:rFonts w:ascii="Arial" w:eastAsia="Calibri" w:hAnsi="Arial" w:cs="Arial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соглашением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взаимодейств</w:t>
            </w:r>
            <w:proofErr w:type="spellEnd"/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ие</w:t>
            </w:r>
            <w:proofErr w:type="spellEnd"/>
            <w:proofErr w:type="gram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между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ным</w:t>
            </w:r>
            <w:proofErr w:type="spellEnd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органом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0" w:right="9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-10" w:right="15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 / МФЦ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Указание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заявителем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Запросе способа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выдачи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 услуги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МФЦ, а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также подача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Запроса через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5" w:right="8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выдача 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 заявителю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форме бумажного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документа,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подтверждающего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содержание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электронного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документа,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заверенного печатью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МФЦ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15" w:right="27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внесение</w:t>
            </w:r>
            <w:r w:rsidRPr="000063E4">
              <w:rPr>
                <w:rFonts w:ascii="Arial" w:eastAsia="Calibri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сведений</w:t>
            </w:r>
            <w:r w:rsidRPr="000063E4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СИЭР МФЦ о выдаче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услуги</w:t>
            </w:r>
          </w:p>
        </w:tc>
      </w:tr>
      <w:tr w:rsidR="000063E4" w:rsidRPr="000063E4" w:rsidTr="00B346E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1" w:righ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9" w:right="9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Направление заявителю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 предоставления</w:t>
            </w:r>
            <w:r w:rsidRPr="000063E4">
              <w:rPr>
                <w:rFonts w:ascii="Arial" w:eastAsia="Calibri" w:hAnsi="Arial" w:cs="Arial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муниципальной услуги в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личный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кабинет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</w:t>
            </w:r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ЕПГУ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или РПГУ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день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регистрации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результата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>предоставлен</w:t>
            </w:r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ия</w:t>
            </w:r>
            <w:proofErr w:type="spellEnd"/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>м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униципаль</w:t>
            </w:r>
            <w:proofErr w:type="spellEnd"/>
            <w:r w:rsidRPr="000063E4">
              <w:rPr>
                <w:rFonts w:ascii="Arial" w:eastAsia="Calibri" w:hAnsi="Arial" w:cs="Arial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ной</w:t>
            </w:r>
            <w:proofErr w:type="gramEnd"/>
            <w:r w:rsidRPr="000063E4">
              <w:rPr>
                <w:rFonts w:ascii="Arial" w:eastAsia="Calibri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0" w:right="9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-10" w:right="15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уполномоченный орган / ЕПГУ или РПГУ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5" w:right="8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Результат муниципальной услуги, </w:t>
            </w:r>
            <w:r w:rsidRPr="000063E4">
              <w:rPr>
                <w:rFonts w:ascii="Arial" w:eastAsia="Calibri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направленный  Заявителю в личный</w:t>
            </w:r>
            <w:r w:rsidRPr="000063E4">
              <w:rPr>
                <w:rFonts w:ascii="Arial" w:eastAsia="Calibri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кабинет</w:t>
            </w:r>
            <w:r w:rsidRPr="000063E4">
              <w:rPr>
                <w:rFonts w:ascii="Arial" w:eastAsia="Calibri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</w:t>
            </w:r>
            <w:r w:rsidRPr="000063E4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ЕПГУ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или РПГУ</w:t>
            </w:r>
          </w:p>
        </w:tc>
      </w:tr>
      <w:tr w:rsidR="000063E4" w:rsidRPr="000063E4" w:rsidTr="00B346E6">
        <w:trPr>
          <w:trHeight w:val="416"/>
        </w:trPr>
        <w:tc>
          <w:tcPr>
            <w:tcW w:w="15604" w:type="dxa"/>
            <w:gridSpan w:val="8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15" w:right="88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0063E4" w:rsidRPr="000063E4" w:rsidTr="00B346E6">
        <w:trPr>
          <w:trHeight w:val="976"/>
        </w:trPr>
        <w:tc>
          <w:tcPr>
            <w:tcW w:w="2573" w:type="dxa"/>
            <w:gridSpan w:val="2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1" w:right="115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Формирование</w:t>
            </w:r>
            <w:r w:rsidRPr="000063E4">
              <w:rPr>
                <w:rFonts w:ascii="Arial" w:hAnsi="Arial" w:cs="Arial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</w:t>
            </w:r>
            <w:r w:rsidRPr="000063E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регистрация результата муниципальной услуги, в форме электронного </w:t>
            </w:r>
            <w:r w:rsidRPr="000063E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lastRenderedPageBreak/>
              <w:t>документа в ГИС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41" w:right="11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9" w:right="9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Внесение сведений о результате</w:t>
            </w:r>
            <w:r w:rsidRPr="000063E4">
              <w:rPr>
                <w:rFonts w:ascii="Arial" w:hAnsi="Arial" w:cs="Arial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предоставления в реестр  решений</w:t>
            </w:r>
          </w:p>
        </w:tc>
        <w:tc>
          <w:tcPr>
            <w:tcW w:w="170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37" w:right="13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  <w:r w:rsidRPr="000063E4">
              <w:rPr>
                <w:rFonts w:ascii="Arial" w:hAnsi="Arial" w:cs="Arial"/>
                <w:spacing w:val="-1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val="en-US" w:eastAsia="en-US"/>
              </w:rPr>
              <w:t>рабочий</w:t>
            </w:r>
            <w:proofErr w:type="spellEnd"/>
            <w:r w:rsidRPr="000063E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63E4">
              <w:rPr>
                <w:rFonts w:ascii="Arial" w:hAnsi="Arial" w:cs="Arial"/>
                <w:spacing w:val="-4"/>
                <w:sz w:val="20"/>
                <w:szCs w:val="20"/>
                <w:lang w:val="en-US" w:eastAsia="en-US"/>
              </w:rPr>
              <w:t>день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140" w:right="9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должностное лицо, ответственное за предоставление </w:t>
            </w: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12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left="-10" w:right="15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pacing w:val="-5"/>
                <w:sz w:val="20"/>
                <w:szCs w:val="20"/>
                <w:lang w:val="en-US" w:eastAsia="en-US"/>
              </w:rPr>
              <w:lastRenderedPageBreak/>
              <w:t>ГИС</w:t>
            </w:r>
          </w:p>
        </w:tc>
        <w:tc>
          <w:tcPr>
            <w:tcW w:w="18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spacing w:before="3"/>
              <w:ind w:left="1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Результат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left="115" w:right="8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0063E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предоставления муниципальной услуги внесен в реестр </w:t>
            </w:r>
            <w:r w:rsidRPr="000063E4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lastRenderedPageBreak/>
              <w:t>оказания муниципальных услуг</w:t>
            </w:r>
            <w:proofErr w:type="gramEnd"/>
          </w:p>
        </w:tc>
      </w:tr>
    </w:tbl>
    <w:p w:rsidR="000063E4" w:rsidRPr="000063E4" w:rsidRDefault="000063E4" w:rsidP="000063E4">
      <w:pPr>
        <w:widowControl w:val="0"/>
        <w:autoSpaceDE w:val="0"/>
        <w:autoSpaceDN w:val="0"/>
        <w:spacing w:before="5"/>
        <w:jc w:val="right"/>
        <w:rPr>
          <w:rFonts w:ascii="Arial" w:hAnsi="Arial" w:cs="Arial"/>
          <w:sz w:val="20"/>
          <w:szCs w:val="20"/>
          <w:lang w:eastAsia="en-US"/>
        </w:rPr>
        <w:sectPr w:rsidR="000063E4" w:rsidRPr="000063E4" w:rsidSect="000063E4">
          <w:headerReference w:type="default" r:id="rId18"/>
          <w:pgSz w:w="16840" w:h="11910" w:orient="landscape"/>
          <w:pgMar w:top="851" w:right="540" w:bottom="280" w:left="700" w:header="42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0063E4" w:rsidRPr="000063E4" w:rsidTr="00B346E6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left="5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Приложение № 8</w:t>
            </w:r>
          </w:p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left="5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к Административному регламенту</w:t>
            </w:r>
          </w:p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lef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0063E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      </w:r>
            <w:r w:rsidRPr="000063E4">
              <w:rPr>
                <w:rFonts w:ascii="Arial" w:hAnsi="Arial" w:cs="Arial"/>
                <w:bCs/>
                <w:sz w:val="20"/>
                <w:szCs w:val="20"/>
                <w:lang w:eastAsia="en-US" w:bidi="ru-RU"/>
              </w:rPr>
              <w:t>на территории Тесинского сельсовета Минусинского района Красноярского края</w:t>
            </w:r>
          </w:p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Для юридических лиц или индивидуальных предпринимателей</w:t>
            </w:r>
          </w:p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 Администрацию  Тесинского сельсовета</w:t>
            </w:r>
          </w:p>
        </w:tc>
      </w:tr>
      <w:tr w:rsidR="000063E4" w:rsidRPr="000063E4" w:rsidTr="00B346E6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ЕГРЮЛ (ЕГРИП)</w:t>
            </w:r>
          </w:p>
        </w:tc>
      </w:tr>
      <w:tr w:rsidR="000063E4" w:rsidRPr="000063E4" w:rsidTr="00B346E6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063E4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Для физических лиц</w:t>
            </w:r>
          </w:p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В Администрацию  Тесинского сельсовета</w:t>
            </w:r>
          </w:p>
        </w:tc>
      </w:tr>
      <w:tr w:rsidR="000063E4" w:rsidRPr="000063E4" w:rsidTr="00B346E6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hanging="7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место жительства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3E4" w:rsidRPr="000063E4" w:rsidTr="00B346E6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3E4" w:rsidRPr="000063E4" w:rsidRDefault="000063E4" w:rsidP="000063E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063E4" w:rsidRPr="000063E4" w:rsidRDefault="000063E4" w:rsidP="000063E4">
      <w:pPr>
        <w:widowControl w:val="0"/>
        <w:autoSpaceDE w:val="0"/>
        <w:autoSpaceDN w:val="0"/>
        <w:ind w:left="48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Форма заявления об исправлении допущенных опечаток </w:t>
      </w:r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и (или) ошибок в</w:t>
      </w:r>
      <w:r w:rsidRPr="000063E4">
        <w:rPr>
          <w:rFonts w:ascii="Arial" w:hAnsi="Arial" w:cs="Arial"/>
          <w:b/>
          <w:spacing w:val="1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выданных в результате 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063E4">
        <w:rPr>
          <w:rFonts w:ascii="Arial" w:hAnsi="Arial" w:cs="Arial"/>
          <w:b/>
          <w:sz w:val="20"/>
          <w:szCs w:val="20"/>
          <w:lang w:eastAsia="en-US"/>
        </w:rPr>
        <w:t xml:space="preserve">предоставления муниципальной </w:t>
      </w:r>
      <w:r w:rsidRPr="000063E4">
        <w:rPr>
          <w:rFonts w:ascii="Arial" w:hAnsi="Arial" w:cs="Arial"/>
          <w:b/>
          <w:spacing w:val="-6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b/>
          <w:spacing w:val="-2"/>
          <w:sz w:val="20"/>
          <w:szCs w:val="20"/>
          <w:lang w:eastAsia="en-US"/>
        </w:rPr>
        <w:t xml:space="preserve"> </w:t>
      </w:r>
      <w:proofErr w:type="gramStart"/>
      <w:r w:rsidRPr="000063E4">
        <w:rPr>
          <w:rFonts w:ascii="Arial" w:hAnsi="Arial" w:cs="Arial"/>
          <w:b/>
          <w:sz w:val="20"/>
          <w:szCs w:val="20"/>
          <w:lang w:eastAsia="en-US"/>
        </w:rPr>
        <w:t>документах</w:t>
      </w:r>
      <w:proofErr w:type="gramEnd"/>
    </w:p>
    <w:p w:rsidR="000063E4" w:rsidRPr="000063E4" w:rsidRDefault="000063E4" w:rsidP="000063E4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>ЗАЯВЛЕНИЕ</w:t>
      </w:r>
    </w:p>
    <w:p w:rsidR="000063E4" w:rsidRPr="000063E4" w:rsidRDefault="000063E4" w:rsidP="000063E4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right="798" w:firstLine="709"/>
        <w:jc w:val="center"/>
        <w:outlineLvl w:val="0"/>
        <w:rPr>
          <w:rFonts w:ascii="Arial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sz w:val="20"/>
          <w:szCs w:val="20"/>
          <w:lang w:eastAsia="en-US"/>
        </w:rPr>
        <w:t xml:space="preserve">об исправлении допущенных опечаток и (или) ошибок в выданных </w:t>
      </w:r>
      <w:r w:rsidRPr="000063E4">
        <w:rPr>
          <w:rFonts w:ascii="Arial" w:hAnsi="Arial" w:cs="Arial"/>
          <w:sz w:val="20"/>
          <w:szCs w:val="20"/>
          <w:lang w:eastAsia="en-US"/>
        </w:rPr>
        <w:t>в результате</w:t>
      </w:r>
      <w:r w:rsidRPr="000063E4">
        <w:rPr>
          <w:rFonts w:ascii="Arial" w:hAnsi="Arial" w:cs="Arial"/>
          <w:bCs/>
          <w:spacing w:val="-3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Cs/>
          <w:sz w:val="20"/>
          <w:szCs w:val="20"/>
          <w:lang w:eastAsia="en-US"/>
        </w:rPr>
        <w:t>предоставления</w:t>
      </w:r>
      <w:r w:rsidRPr="000063E4">
        <w:rPr>
          <w:rFonts w:ascii="Arial" w:hAnsi="Arial" w:cs="Arial"/>
          <w:bCs/>
          <w:spacing w:val="-4"/>
          <w:sz w:val="20"/>
          <w:szCs w:val="20"/>
          <w:lang w:eastAsia="en-US"/>
        </w:rPr>
        <w:t xml:space="preserve"> муниципальной </w:t>
      </w:r>
      <w:r w:rsidRPr="000063E4">
        <w:rPr>
          <w:rFonts w:ascii="Arial" w:hAnsi="Arial" w:cs="Arial"/>
          <w:bCs/>
          <w:sz w:val="20"/>
          <w:szCs w:val="20"/>
          <w:lang w:eastAsia="en-US"/>
        </w:rPr>
        <w:t>услуги</w:t>
      </w:r>
      <w:r w:rsidRPr="000063E4">
        <w:rPr>
          <w:rFonts w:ascii="Arial" w:hAnsi="Arial" w:cs="Arial"/>
          <w:bCs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bCs/>
          <w:sz w:val="20"/>
          <w:szCs w:val="20"/>
          <w:lang w:eastAsia="en-US"/>
        </w:rPr>
        <w:t>документах</w:t>
      </w:r>
    </w:p>
    <w:p w:rsidR="000063E4" w:rsidRPr="000063E4" w:rsidRDefault="000063E4" w:rsidP="000063E4">
      <w:pPr>
        <w:widowControl w:val="0"/>
        <w:tabs>
          <w:tab w:val="left" w:pos="10056"/>
        </w:tabs>
        <w:autoSpaceDE w:val="0"/>
        <w:autoSpaceDN w:val="0"/>
        <w:spacing w:before="1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Прошу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исправить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опечатку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и (или) ошибку</w:t>
      </w:r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 xml:space="preserve"> </w:t>
      </w:r>
      <w:proofErr w:type="gramStart"/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>в</w:t>
      </w:r>
      <w:proofErr w:type="gramEnd"/>
      <w:r w:rsidRPr="000063E4">
        <w:rPr>
          <w:rFonts w:ascii="Arial" w:hAnsi="Arial" w:cs="Arial"/>
          <w:spacing w:val="-4"/>
          <w:sz w:val="20"/>
          <w:szCs w:val="20"/>
          <w:lang w:eastAsia="en-US"/>
        </w:rPr>
        <w:t>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spacing w:before="2"/>
        <w:ind w:right="125"/>
        <w:rPr>
          <w:rFonts w:ascii="Arial" w:hAnsi="Arial" w:cs="Arial"/>
          <w:i/>
          <w:sz w:val="20"/>
          <w:szCs w:val="20"/>
          <w:lang w:eastAsia="en-US"/>
        </w:rPr>
      </w:pPr>
      <w:r w:rsidRPr="000063E4">
        <w:rPr>
          <w:rFonts w:ascii="Arial" w:hAnsi="Arial" w:cs="Arial"/>
          <w:i/>
          <w:sz w:val="20"/>
          <w:szCs w:val="20"/>
          <w:lang w:eastAsia="en-US"/>
        </w:rPr>
        <w:t xml:space="preserve">  указываются реквизиты и название документа,</w:t>
      </w:r>
      <w:r w:rsidRPr="000063E4">
        <w:rPr>
          <w:rFonts w:ascii="Arial" w:hAnsi="Arial" w:cs="Arial"/>
          <w:i/>
          <w:spacing w:val="-47"/>
          <w:sz w:val="20"/>
          <w:szCs w:val="20"/>
          <w:lang w:eastAsia="en-US"/>
        </w:rPr>
        <w:t xml:space="preserve"> 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выданного</w:t>
      </w:r>
      <w:r w:rsidRPr="000063E4">
        <w:rPr>
          <w:rFonts w:ascii="Arial" w:hAnsi="Arial" w:cs="Arial"/>
          <w:i/>
          <w:spacing w:val="-5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уполномоченным</w:t>
      </w:r>
      <w:r w:rsidRPr="000063E4">
        <w:rPr>
          <w:rFonts w:ascii="Arial" w:hAnsi="Arial" w:cs="Arial"/>
          <w:i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органом</w:t>
      </w:r>
      <w:r w:rsidRPr="000063E4">
        <w:rPr>
          <w:rFonts w:ascii="Arial" w:hAnsi="Arial" w:cs="Arial"/>
          <w:i/>
          <w:spacing w:val="-7"/>
          <w:sz w:val="20"/>
          <w:szCs w:val="20"/>
          <w:lang w:eastAsia="en-US"/>
        </w:rPr>
        <w:t xml:space="preserve">,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в</w:t>
      </w:r>
      <w:r w:rsidRPr="000063E4">
        <w:rPr>
          <w:rFonts w:ascii="Arial" w:hAnsi="Arial" w:cs="Arial"/>
          <w:i/>
          <w:spacing w:val="-8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результате предоставления</w:t>
      </w:r>
      <w:r w:rsidRPr="000063E4">
        <w:rPr>
          <w:rFonts w:ascii="Arial" w:hAnsi="Arial" w:cs="Arial"/>
          <w:i/>
          <w:spacing w:val="-10"/>
          <w:sz w:val="20"/>
          <w:szCs w:val="20"/>
          <w:lang w:eastAsia="en-US"/>
        </w:rPr>
        <w:t xml:space="preserve"> муниципальной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услуги</w:t>
      </w:r>
    </w:p>
    <w:p w:rsidR="000063E4" w:rsidRPr="000063E4" w:rsidRDefault="000063E4" w:rsidP="000063E4">
      <w:pPr>
        <w:widowControl w:val="0"/>
        <w:tabs>
          <w:tab w:val="left" w:pos="10129"/>
        </w:tabs>
        <w:autoSpaceDE w:val="0"/>
        <w:autoSpaceDN w:val="0"/>
        <w:spacing w:before="134"/>
        <w:ind w:left="142"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0063E4">
        <w:rPr>
          <w:rFonts w:ascii="Arial" w:hAnsi="Arial" w:cs="Arial"/>
          <w:sz w:val="20"/>
          <w:szCs w:val="20"/>
          <w:lang w:eastAsia="en-US"/>
        </w:rPr>
        <w:t>Приложение</w:t>
      </w:r>
      <w:r w:rsidRPr="000063E4">
        <w:rPr>
          <w:rFonts w:ascii="Arial" w:hAnsi="Arial" w:cs="Arial"/>
          <w:spacing w:val="-3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(при</w:t>
      </w:r>
      <w:r w:rsidRPr="000063E4">
        <w:rPr>
          <w:rFonts w:ascii="Arial" w:hAnsi="Arial" w:cs="Arial"/>
          <w:spacing w:val="-2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sz w:val="20"/>
          <w:szCs w:val="20"/>
          <w:lang w:eastAsia="en-US"/>
        </w:rPr>
        <w:t>наличии):____________________________________________</w:t>
      </w:r>
    </w:p>
    <w:p w:rsidR="000063E4" w:rsidRPr="000063E4" w:rsidRDefault="000063E4" w:rsidP="000063E4">
      <w:pPr>
        <w:widowControl w:val="0"/>
        <w:autoSpaceDE w:val="0"/>
        <w:autoSpaceDN w:val="0"/>
        <w:spacing w:before="63"/>
        <w:ind w:firstLine="709"/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0063E4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прилагаются</w:t>
      </w:r>
      <w:r w:rsidRPr="000063E4">
        <w:rPr>
          <w:rFonts w:ascii="Arial" w:hAnsi="Arial" w:cs="Arial"/>
          <w:i/>
          <w:spacing w:val="-8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материалы,</w:t>
      </w:r>
      <w:r w:rsidRPr="000063E4">
        <w:rPr>
          <w:rFonts w:ascii="Arial" w:hAnsi="Arial" w:cs="Arial"/>
          <w:i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обосновывающие</w:t>
      </w:r>
      <w:r w:rsidRPr="000063E4">
        <w:rPr>
          <w:rFonts w:ascii="Arial" w:hAnsi="Arial" w:cs="Arial"/>
          <w:i/>
          <w:spacing w:val="-7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наличие опечатки</w:t>
      </w:r>
      <w:r w:rsidRPr="000063E4">
        <w:rPr>
          <w:rFonts w:ascii="Arial" w:hAnsi="Arial" w:cs="Arial"/>
          <w:i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и</w:t>
      </w:r>
      <w:r w:rsidRPr="000063E4">
        <w:rPr>
          <w:rFonts w:ascii="Arial" w:hAnsi="Arial" w:cs="Arial"/>
          <w:i/>
          <w:spacing w:val="-4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(или)</w:t>
      </w:r>
      <w:r w:rsidRPr="000063E4">
        <w:rPr>
          <w:rFonts w:ascii="Arial" w:hAnsi="Arial" w:cs="Arial"/>
          <w:i/>
          <w:spacing w:val="-2"/>
          <w:sz w:val="20"/>
          <w:szCs w:val="20"/>
          <w:lang w:eastAsia="en-US"/>
        </w:rPr>
        <w:t xml:space="preserve"> </w:t>
      </w:r>
      <w:r w:rsidRPr="000063E4">
        <w:rPr>
          <w:rFonts w:ascii="Arial" w:hAnsi="Arial" w:cs="Arial"/>
          <w:i/>
          <w:sz w:val="20"/>
          <w:szCs w:val="20"/>
          <w:lang w:eastAsia="en-US"/>
        </w:rPr>
        <w:t>ошибки</w:t>
      </w:r>
    </w:p>
    <w:p w:rsidR="000063E4" w:rsidRP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20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4040"/>
        <w:gridCol w:w="4850"/>
      </w:tblGrid>
      <w:tr w:rsidR="000063E4" w:rsidRPr="000063E4" w:rsidTr="00B346E6">
        <w:tc>
          <w:tcPr>
            <w:tcW w:w="1486" w:type="dxa"/>
            <w:tcBorders>
              <w:top w:val="single" w:sz="4" w:space="0" w:color="auto"/>
            </w:tcBorders>
          </w:tcPr>
          <w:p w:rsidR="000063E4" w:rsidRPr="000063E4" w:rsidRDefault="000063E4" w:rsidP="000063E4">
            <w:pPr>
              <w:widowControl w:val="0"/>
              <w:ind w:right="321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дата</w:t>
            </w:r>
            <w:proofErr w:type="spellEnd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083" w:type="dxa"/>
          </w:tcPr>
          <w:p w:rsidR="000063E4" w:rsidRPr="000063E4" w:rsidRDefault="000063E4" w:rsidP="000063E4">
            <w:pPr>
              <w:widowControl w:val="0"/>
              <w:pBdr>
                <w:top w:val="single" w:sz="4" w:space="1" w:color="auto"/>
              </w:pBdr>
              <w:ind w:right="32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>подпись</w:t>
            </w:r>
            <w:proofErr w:type="spellEnd"/>
            <w:r w:rsidRPr="00006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0063E4" w:rsidRPr="000063E4" w:rsidRDefault="000063E4" w:rsidP="000063E4">
            <w:pPr>
              <w:widowControl w:val="0"/>
              <w:pBdr>
                <w:top w:val="single" w:sz="4" w:space="1" w:color="auto"/>
              </w:pBdr>
              <w:ind w:right="32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0063E4" w:rsidRPr="000063E4" w:rsidRDefault="000063E4" w:rsidP="000063E4">
            <w:pPr>
              <w:widowControl w:val="0"/>
              <w:ind w:right="321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0063E4">
              <w:rPr>
                <w:rFonts w:ascii="Arial" w:hAnsi="Arial" w:cs="Arial"/>
                <w:sz w:val="20"/>
                <w:szCs w:val="20"/>
                <w:lang w:val="ru-RU" w:eastAsia="en-US"/>
              </w:rPr>
              <w:t>фамилия и инициалы Заявителя или представителя Заявителя</w:t>
            </w:r>
          </w:p>
        </w:tc>
      </w:tr>
    </w:tbl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widowControl w:val="0"/>
        <w:autoSpaceDE w:val="0"/>
        <w:autoSpaceDN w:val="0"/>
        <w:ind w:left="314" w:right="321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063E4" w:rsidRPr="000063E4" w:rsidRDefault="000063E4" w:rsidP="000063E4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kern w:val="32"/>
          <w:sz w:val="20"/>
          <w:szCs w:val="20"/>
          <w:lang w:eastAsia="en-US"/>
        </w:rPr>
        <w:lastRenderedPageBreak/>
        <w:t>АДМИНИСТРАЦИЯ  ТЕСИНСКОГО  СЕЛЬСОВЕТА</w:t>
      </w:r>
    </w:p>
    <w:p w:rsidR="000063E4" w:rsidRPr="000063E4" w:rsidRDefault="000063E4" w:rsidP="000063E4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0063E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063E4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0063E4" w:rsidRPr="000063E4" w:rsidRDefault="000063E4" w:rsidP="000063E4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0063E4" w:rsidRPr="000063E4" w:rsidRDefault="000063E4" w:rsidP="000063E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0063E4">
        <w:rPr>
          <w:rFonts w:ascii="Arial" w:hAnsi="Arial" w:cs="Arial"/>
          <w:sz w:val="20"/>
          <w:szCs w:val="20"/>
        </w:rPr>
        <w:t>11.12.2024                                        с. Тесь                                         № 77-п</w:t>
      </w:r>
    </w:p>
    <w:p w:rsidR="000063E4" w:rsidRPr="000063E4" w:rsidRDefault="000063E4" w:rsidP="000063E4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Об утверждении положения о материальном стимулировании деятельности народных дружинников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0063E4">
        <w:rPr>
          <w:rFonts w:ascii="Arial" w:hAnsi="Arial" w:cs="Arial"/>
          <w:sz w:val="20"/>
          <w:szCs w:val="20"/>
        </w:rPr>
        <w:t>В целях реализации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со </w:t>
      </w:r>
      <w:hyperlink r:id="rId19" w:anchor="/document/12112604/entry/9" w:history="1">
        <w:r w:rsidRPr="000063E4">
          <w:rPr>
            <w:rFonts w:ascii="Arial" w:hAnsi="Arial" w:cs="Arial"/>
            <w:sz w:val="20"/>
            <w:szCs w:val="20"/>
          </w:rPr>
          <w:t>ст. ст. 9</w:t>
        </w:r>
      </w:hyperlink>
      <w:r w:rsidRPr="000063E4">
        <w:rPr>
          <w:rFonts w:ascii="Arial" w:hAnsi="Arial" w:cs="Arial"/>
          <w:sz w:val="20"/>
          <w:szCs w:val="20"/>
        </w:rPr>
        <w:t>, </w:t>
      </w:r>
      <w:hyperlink r:id="rId20" w:anchor="/document/12112604/entry/86" w:history="1">
        <w:r w:rsidRPr="000063E4">
          <w:rPr>
            <w:rFonts w:ascii="Arial" w:hAnsi="Arial" w:cs="Arial"/>
            <w:sz w:val="20"/>
            <w:szCs w:val="20"/>
          </w:rPr>
          <w:t>86</w:t>
        </w:r>
      </w:hyperlink>
      <w:r w:rsidRPr="000063E4">
        <w:rPr>
          <w:rFonts w:ascii="Arial" w:hAnsi="Arial" w:cs="Arial"/>
          <w:sz w:val="20"/>
          <w:szCs w:val="20"/>
        </w:rPr>
        <w:t> Бюджетного кодекса Российской Федерации, </w:t>
      </w:r>
      <w:hyperlink r:id="rId21" w:anchor="/document/186367/entry/160137" w:history="1">
        <w:r w:rsidRPr="000063E4">
          <w:rPr>
            <w:rFonts w:ascii="Arial" w:hAnsi="Arial" w:cs="Arial"/>
            <w:sz w:val="20"/>
            <w:szCs w:val="20"/>
          </w:rPr>
          <w:t>п. 37 ч. 1 ст. 16</w:t>
        </w:r>
      </w:hyperlink>
      <w:r w:rsidRPr="000063E4">
        <w:rPr>
          <w:rFonts w:ascii="Arial" w:hAnsi="Arial" w:cs="Arial"/>
          <w:sz w:val="20"/>
          <w:szCs w:val="20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hyperlink r:id="rId22" w:anchor="/document/70627294/entry/2102" w:history="1">
        <w:r w:rsidRPr="000063E4">
          <w:rPr>
            <w:rFonts w:ascii="Arial" w:hAnsi="Arial" w:cs="Arial"/>
            <w:sz w:val="20"/>
            <w:szCs w:val="20"/>
          </w:rPr>
          <w:t>п. 2 ст. 21</w:t>
        </w:r>
      </w:hyperlink>
      <w:r w:rsidRPr="000063E4">
        <w:rPr>
          <w:rFonts w:ascii="Arial" w:hAnsi="Arial" w:cs="Arial"/>
          <w:sz w:val="20"/>
          <w:szCs w:val="20"/>
        </w:rPr>
        <w:t>, </w:t>
      </w:r>
      <w:hyperlink r:id="rId23" w:anchor="/document/70627294/entry/2601" w:history="1">
        <w:r w:rsidRPr="000063E4">
          <w:rPr>
            <w:rFonts w:ascii="Arial" w:hAnsi="Arial" w:cs="Arial"/>
            <w:sz w:val="20"/>
            <w:szCs w:val="20"/>
          </w:rPr>
          <w:t>п. 1</w:t>
        </w:r>
        <w:proofErr w:type="gramEnd"/>
        <w:r w:rsidRPr="000063E4">
          <w:rPr>
            <w:rFonts w:ascii="Arial" w:hAnsi="Arial" w:cs="Arial"/>
            <w:sz w:val="20"/>
            <w:szCs w:val="20"/>
          </w:rPr>
          <w:t xml:space="preserve"> ст. 26</w:t>
        </w:r>
      </w:hyperlink>
      <w:r w:rsidRPr="000063E4">
        <w:rPr>
          <w:rFonts w:ascii="Arial" w:hAnsi="Arial" w:cs="Arial"/>
          <w:sz w:val="20"/>
          <w:szCs w:val="20"/>
        </w:rPr>
        <w:t> Федерального закона от 02.04.2014 N 44-ФЗ "Об участии граждан в охране общественного порядка", руководствуясь статьями 14,17,27 Устава Тесинского сельсовета Минусинского района,  ПОСТАНОВЛЯЮ:</w:t>
      </w:r>
    </w:p>
    <w:p w:rsidR="000063E4" w:rsidRPr="000063E4" w:rsidRDefault="000063E4" w:rsidP="000063E4">
      <w:pPr>
        <w:shd w:val="clear" w:color="auto" w:fill="FFFFFF"/>
        <w:spacing w:before="100" w:before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1. Утвердить Положение о материальном стимулировании деятельности народных дружинников согласно </w:t>
      </w:r>
      <w:hyperlink r:id="rId24" w:anchor="/document/409066442/entry/1000" w:history="1">
        <w:r w:rsidRPr="000063E4">
          <w:rPr>
            <w:rFonts w:ascii="Arial" w:hAnsi="Arial" w:cs="Arial"/>
            <w:sz w:val="20"/>
            <w:szCs w:val="20"/>
          </w:rPr>
          <w:t>приложению</w:t>
        </w:r>
      </w:hyperlink>
      <w:r w:rsidRPr="000063E4">
        <w:rPr>
          <w:rFonts w:ascii="Arial" w:hAnsi="Arial" w:cs="Arial"/>
          <w:sz w:val="20"/>
          <w:szCs w:val="20"/>
        </w:rPr>
        <w:t>.</w:t>
      </w:r>
    </w:p>
    <w:p w:rsidR="000063E4" w:rsidRPr="000063E4" w:rsidRDefault="000063E4" w:rsidP="000063E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063E4">
        <w:rPr>
          <w:rFonts w:ascii="Arial" w:hAnsi="Arial" w:cs="Arial"/>
          <w:sz w:val="20"/>
          <w:szCs w:val="20"/>
        </w:rPr>
        <w:t>Контроль за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данным постановлением оставляю за собой. </w:t>
      </w:r>
    </w:p>
    <w:p w:rsidR="000063E4" w:rsidRPr="000063E4" w:rsidRDefault="000063E4" w:rsidP="000063E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3. </w:t>
      </w:r>
      <w:r w:rsidRPr="000063E4">
        <w:rPr>
          <w:rFonts w:ascii="Arial" w:hAnsi="Arial" w:cs="Arial"/>
          <w:bCs/>
          <w:sz w:val="20"/>
          <w:szCs w:val="20"/>
        </w:rPr>
        <w:t>Постановление вступает в силу со дня его официального опубликования в</w:t>
      </w:r>
      <w:r w:rsidRPr="000063E4">
        <w:rPr>
          <w:rFonts w:ascii="Arial" w:hAnsi="Arial" w:cs="Arial"/>
          <w:sz w:val="20"/>
          <w:szCs w:val="20"/>
        </w:rPr>
        <w:t xml:space="preserve"> информационном бюллетене «Вестник Тесинского сельсовета» и подлежит размещению на официальном сайте  администрации Тесинского сельсовета в сети «Интернет». </w:t>
      </w:r>
    </w:p>
    <w:p w:rsidR="000063E4" w:rsidRPr="000063E4" w:rsidRDefault="000063E4" w:rsidP="000063E4">
      <w:pPr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0063E4">
        <w:rPr>
          <w:rFonts w:ascii="Arial" w:hAnsi="Arial" w:cs="Arial"/>
          <w:sz w:val="20"/>
          <w:szCs w:val="20"/>
        </w:rPr>
        <w:t>Врип</w:t>
      </w:r>
      <w:proofErr w:type="spellEnd"/>
      <w:r w:rsidRPr="000063E4">
        <w:rPr>
          <w:rFonts w:ascii="Arial" w:hAnsi="Arial" w:cs="Arial"/>
          <w:sz w:val="20"/>
          <w:szCs w:val="20"/>
        </w:rPr>
        <w:t xml:space="preserve"> Главы Тесинского сельсовета                                                      Е.П. Семенова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Приложение </w:t>
      </w:r>
      <w:r w:rsidRPr="000063E4">
        <w:rPr>
          <w:rFonts w:ascii="Arial" w:hAnsi="Arial" w:cs="Arial"/>
          <w:sz w:val="20"/>
          <w:szCs w:val="20"/>
        </w:rPr>
        <w:br/>
        <w:t>к </w:t>
      </w:r>
      <w:hyperlink r:id="rId25" w:anchor="/document/409066442/entry/0" w:history="1">
        <w:r w:rsidRPr="000063E4">
          <w:rPr>
            <w:rFonts w:ascii="Arial" w:hAnsi="Arial" w:cs="Arial"/>
            <w:sz w:val="20"/>
            <w:szCs w:val="20"/>
          </w:rPr>
          <w:t>постановлению</w:t>
        </w:r>
      </w:hyperlink>
      <w:r w:rsidRPr="000063E4">
        <w:rPr>
          <w:rFonts w:ascii="Arial" w:hAnsi="Arial" w:cs="Arial"/>
          <w:sz w:val="20"/>
          <w:szCs w:val="20"/>
        </w:rPr>
        <w:t xml:space="preserve"> администрации 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Тесинского сельсовета </w:t>
      </w:r>
      <w:r w:rsidRPr="000063E4">
        <w:rPr>
          <w:rFonts w:ascii="Arial" w:hAnsi="Arial" w:cs="Arial"/>
          <w:sz w:val="20"/>
          <w:szCs w:val="20"/>
        </w:rPr>
        <w:br/>
        <w:t>от 11.12.2024 № 77-п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>Положение</w:t>
      </w:r>
      <w:r w:rsidRPr="000063E4">
        <w:rPr>
          <w:rFonts w:ascii="Arial" w:hAnsi="Arial" w:cs="Arial"/>
          <w:b/>
          <w:sz w:val="20"/>
          <w:szCs w:val="20"/>
        </w:rPr>
        <w:br/>
        <w:t>о материальном стимулировании деятельности народных дружинников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I. Общие положения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063E4">
        <w:rPr>
          <w:rFonts w:ascii="Arial" w:hAnsi="Arial" w:cs="Arial"/>
          <w:sz w:val="20"/>
          <w:szCs w:val="20"/>
        </w:rPr>
        <w:t>Положение о материальном стимулировании деятельности народных дружинников (далее - Положение) разработано в соответствии с Федеральными законами от 06.10.2003 N </w:t>
      </w:r>
      <w:hyperlink r:id="rId26" w:anchor="/document/186367/entry/0" w:history="1">
        <w:r w:rsidRPr="000063E4">
          <w:rPr>
            <w:rFonts w:ascii="Arial" w:hAnsi="Arial" w:cs="Arial"/>
            <w:sz w:val="20"/>
            <w:szCs w:val="20"/>
          </w:rPr>
          <w:t>131-ФЗ</w:t>
        </w:r>
      </w:hyperlink>
      <w:r w:rsidRPr="000063E4">
        <w:rPr>
          <w:rFonts w:ascii="Arial" w:hAnsi="Arial" w:cs="Arial"/>
          <w:sz w:val="20"/>
          <w:szCs w:val="20"/>
        </w:rPr>
        <w:t> "Об общих принципах организации местного самоуправления в Российской Федерации", от 02.04.2014 N </w:t>
      </w:r>
      <w:hyperlink r:id="rId27" w:anchor="/document/70627294/entry/0" w:history="1">
        <w:r w:rsidRPr="000063E4">
          <w:rPr>
            <w:rFonts w:ascii="Arial" w:hAnsi="Arial" w:cs="Arial"/>
            <w:sz w:val="20"/>
            <w:szCs w:val="20"/>
          </w:rPr>
          <w:t>44-ФЗ</w:t>
        </w:r>
      </w:hyperlink>
      <w:r w:rsidRPr="000063E4">
        <w:rPr>
          <w:rFonts w:ascii="Arial" w:hAnsi="Arial" w:cs="Arial"/>
          <w:sz w:val="20"/>
          <w:szCs w:val="20"/>
        </w:rPr>
        <w:t> "Об участии граждан в охране общественного порядка" в целях реализации полномочий администрации города по оказанию поддержки гражданам и их объединениям, участвующим в охране общественного порядка, созданию условий для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деятельности народных дружин".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063E4">
        <w:rPr>
          <w:rFonts w:ascii="Arial" w:hAnsi="Arial" w:cs="Arial"/>
          <w:sz w:val="20"/>
          <w:szCs w:val="20"/>
        </w:rPr>
        <w:t>Настоящее Положение определяет условия и порядок материального стимулирования деятельности народных дружинников народных дружин, внесенных в региональный реестр народных дружин и общественных объединений правоохранительной направленности (далее - региональный реестр) в </w:t>
      </w:r>
      <w:hyperlink r:id="rId28" w:anchor="/document/70719382/entry/1000" w:history="1">
        <w:r w:rsidRPr="000063E4">
          <w:rPr>
            <w:rFonts w:ascii="Arial" w:hAnsi="Arial" w:cs="Arial"/>
            <w:sz w:val="20"/>
            <w:szCs w:val="20"/>
          </w:rPr>
          <w:t>порядке</w:t>
        </w:r>
      </w:hyperlink>
      <w:r w:rsidRPr="000063E4">
        <w:rPr>
          <w:rFonts w:ascii="Arial" w:hAnsi="Arial" w:cs="Arial"/>
          <w:sz w:val="20"/>
          <w:szCs w:val="20"/>
        </w:rPr>
        <w:t>, утвержденном </w:t>
      </w:r>
      <w:hyperlink r:id="rId29" w:anchor="/document/70719382/entry/0" w:history="1">
        <w:r w:rsidRPr="000063E4">
          <w:rPr>
            <w:rFonts w:ascii="Arial" w:hAnsi="Arial" w:cs="Arial"/>
            <w:sz w:val="20"/>
            <w:szCs w:val="20"/>
          </w:rPr>
          <w:t>Приказом</w:t>
        </w:r>
      </w:hyperlink>
      <w:r w:rsidRPr="000063E4">
        <w:rPr>
          <w:rFonts w:ascii="Arial" w:hAnsi="Arial" w:cs="Arial"/>
          <w:sz w:val="20"/>
          <w:szCs w:val="20"/>
        </w:rPr>
        <w:t> Министерства внутренних дел Российской Федерации от 21.07.2014 N 599 "О Порядке формирования и ведения регионального реестра народных дружин и общественных объединений правоохранительной направленности", участвующих в охране общественного порядка на</w:t>
      </w:r>
      <w:proofErr w:type="gramEnd"/>
      <w:r w:rsidRPr="000063E4">
        <w:rPr>
          <w:rFonts w:ascii="Arial" w:hAnsi="Arial" w:cs="Arial"/>
          <w:sz w:val="20"/>
          <w:szCs w:val="20"/>
        </w:rPr>
        <w:t xml:space="preserve"> территории муниципального образования Тесинский сельсовет Минусинского района</w:t>
      </w:r>
      <w:proofErr w:type="gramStart"/>
      <w:r w:rsidRPr="000063E4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063E4">
        <w:rPr>
          <w:rFonts w:ascii="Arial" w:hAnsi="Arial" w:cs="Arial"/>
          <w:sz w:val="20"/>
          <w:szCs w:val="20"/>
        </w:rPr>
        <w:t xml:space="preserve">Материальное стимулирование деятельности народных дружинников осуществляется из бюджета Тесинского сельсовета за счет средств предоставленных из краевого бюджета в пределах ассигнований, предусмотренных на эти цели на соответствующий финансовый год,  в соответствии  с </w:t>
      </w:r>
      <w:r w:rsidRPr="000063E4">
        <w:rPr>
          <w:rFonts w:ascii="Arial" w:hAnsi="Arial" w:cs="Arial"/>
          <w:sz w:val="20"/>
          <w:szCs w:val="20"/>
          <w:shd w:val="clear" w:color="auto" w:fill="FFFFFF"/>
        </w:rPr>
        <w:t>Законом  Красноярского края от 25 июня 2015 г. N 8-3598</w:t>
      </w:r>
      <w:r w:rsidRPr="000063E4">
        <w:rPr>
          <w:rFonts w:ascii="Arial" w:hAnsi="Arial" w:cs="Arial"/>
          <w:sz w:val="20"/>
          <w:szCs w:val="20"/>
        </w:rPr>
        <w:br/>
      </w:r>
      <w:r w:rsidRPr="000063E4">
        <w:rPr>
          <w:rFonts w:ascii="Arial" w:hAnsi="Arial" w:cs="Arial"/>
          <w:sz w:val="20"/>
          <w:szCs w:val="20"/>
          <w:shd w:val="clear" w:color="auto" w:fill="FFFFFF"/>
        </w:rPr>
        <w:t>"О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</w:r>
      <w:proofErr w:type="gramEnd"/>
      <w:r w:rsidRPr="000063E4">
        <w:rPr>
          <w:rFonts w:ascii="Arial" w:hAnsi="Arial" w:cs="Arial"/>
          <w:sz w:val="20"/>
          <w:szCs w:val="20"/>
          <w:shd w:val="clear" w:color="auto" w:fill="FFFFFF"/>
        </w:rPr>
        <w:t>".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4. Главным распорядителем бюджетных средств, предусмотренных на материальное стимулирование деятельности народных дружинников, является администрация Тесинского сельсовета.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II. Условия и порядок материального стимулирования деятельности народных дружинников</w:t>
      </w:r>
    </w:p>
    <w:p w:rsidR="000063E4" w:rsidRPr="000063E4" w:rsidRDefault="000063E4" w:rsidP="000063E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1. Материальное стимулирование деятельности народных дружинников осуществляется в виде материального поощрения по результатам деятельности в текущем году народных дружин, внесенных в </w:t>
      </w:r>
      <w:r w:rsidRPr="000063E4">
        <w:rPr>
          <w:rFonts w:ascii="Arial" w:hAnsi="Arial" w:cs="Arial"/>
          <w:sz w:val="20"/>
          <w:szCs w:val="20"/>
        </w:rPr>
        <w:lastRenderedPageBreak/>
        <w:t>региональный реестр, связанной с оказанием содействия органам МО МВД России «Минусинский» в охране общественного порядка, предупреждении и пресечении правонарушений на территории Тесинского сельсовета.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2. Ходатайство о материальном поощрении народных дружинников инициируется руководителем  МО МВД России «Минусинский» один раз в год по одному из следующих оснований: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оказание народным дружинником помощи в раскрытии преступления и задержании лиц, его совершивших;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оказание народным дружинником помощи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активное участие народного дружинника в охране общественного порядка, в том числе при проведении спортивных, культурно-зрелищных и иных массовых мероприятий, предупреждении и пресечении правонарушений на территории Тесинского сельсовета.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3. При внесении предложений о материальном поощрении народных дружинников в администрацию Тесинского сельсовета в срок до 1 ноября текущего года направляется письменное представление руководителем  МО МВД России «Минусинский» на имя Главы сельсовета с указанием сведений о народных дружинниках и оснований их представления к материальному поощрению.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4. К представлению о материальном поощрении народных дружинников прилагаются следующие документы: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копии удостоверений народных дружинников;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копии паспортов или иных документов, удостоверяющих личность граждан, являющихся народными дружинниками;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письменные заявления граждан, являющихся народными дружинниками, о выплате денежного поощрения, в которых указываются сведения: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фамилия, имя, отчество, дата рождения, род занятий;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идентификационный номер налогоплательщика;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реквизиты счета, открытого гражданину в российской кредитной организации;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контактный номер телефона;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согласие на обработку персональных данных.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5. Представление о материальном поощрении народных дружинников представляется в администрацию Тесинского сельсовета </w:t>
      </w:r>
      <w:proofErr w:type="gramStart"/>
      <w:r w:rsidRPr="000063E4">
        <w:rPr>
          <w:rFonts w:ascii="Arial" w:hAnsi="Arial" w:cs="Arial"/>
          <w:sz w:val="20"/>
          <w:szCs w:val="20"/>
        </w:rPr>
        <w:t>для</w:t>
      </w:r>
      <w:proofErr w:type="gramEnd"/>
      <w:r w:rsidRPr="000063E4">
        <w:rPr>
          <w:rFonts w:ascii="Arial" w:hAnsi="Arial" w:cs="Arial"/>
          <w:sz w:val="20"/>
          <w:szCs w:val="20"/>
        </w:rPr>
        <w:t>: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проведения оценки предоставленных материалов;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подготовки проекта решения о материальном поощрении народных дружинников.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6. Оценка предоставленных материалов проводится путем проверки достоверности сведений о гражданах, являющихся народными дружинниками, и полноты предоставленных документов, указанных в </w:t>
      </w:r>
      <w:hyperlink r:id="rId30" w:anchor="/document/409066442/entry/1008" w:history="1">
        <w:r w:rsidRPr="000063E4">
          <w:rPr>
            <w:rFonts w:ascii="Arial" w:hAnsi="Arial" w:cs="Arial"/>
            <w:sz w:val="20"/>
            <w:szCs w:val="20"/>
          </w:rPr>
          <w:t>пункте 8</w:t>
        </w:r>
      </w:hyperlink>
      <w:r w:rsidRPr="000063E4">
        <w:rPr>
          <w:rFonts w:ascii="Arial" w:hAnsi="Arial" w:cs="Arial"/>
          <w:sz w:val="20"/>
          <w:szCs w:val="20"/>
        </w:rPr>
        <w:t> настоящего Положения.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7. Решение о материальном поощрении народных дружинников принимается в 10-дневный срок с момента поступления представления о материальном поощрении народных дружинников путем издания распоряжения Главы сельсовета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8. Основаниями для отказа в материальном поощрении народных дружинников являются: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предоставление неполных документов и сведений, указанных в </w:t>
      </w:r>
      <w:hyperlink r:id="rId31" w:anchor="/document/409066442/entry/1008" w:history="1">
        <w:r w:rsidRPr="000063E4">
          <w:rPr>
            <w:rFonts w:ascii="Arial" w:hAnsi="Arial" w:cs="Arial"/>
            <w:sz w:val="20"/>
            <w:szCs w:val="20"/>
          </w:rPr>
          <w:t>пункте 8</w:t>
        </w:r>
      </w:hyperlink>
      <w:r w:rsidRPr="000063E4">
        <w:rPr>
          <w:rFonts w:ascii="Arial" w:hAnsi="Arial" w:cs="Arial"/>
          <w:sz w:val="20"/>
          <w:szCs w:val="20"/>
        </w:rPr>
        <w:t>-9   настоящего Положения;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- предоставление недостоверных сведений;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- не предоставление  средств из краевого бюджета на эти цели в текущем финансовом году. 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9. Мотивированный отказ в материальном поощрении народных дружинников оформляется в виде письма администрации Тесинского сельсовета, направляемого руководителю  МО МВД России «Минусинский».</w:t>
      </w:r>
    </w:p>
    <w:p w:rsidR="000063E4" w:rsidRPr="000063E4" w:rsidRDefault="000063E4" w:rsidP="000063E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>10. Выплата материального поощрения народным дружинникам производится главным распорядителем бюджетных средств путем перечисления денежных средств на лицевой счет гражданина, являющегося народным дружинником</w:t>
      </w:r>
    </w:p>
    <w:p w:rsidR="008D00FE" w:rsidRPr="000063E4" w:rsidRDefault="008D00FE" w:rsidP="008D00FE">
      <w:pPr>
        <w:rPr>
          <w:rFonts w:ascii="Arial" w:hAnsi="Arial" w:cs="Arial"/>
          <w:sz w:val="20"/>
          <w:szCs w:val="20"/>
        </w:rPr>
      </w:pPr>
    </w:p>
    <w:p w:rsidR="000063E4" w:rsidRPr="000063E4" w:rsidRDefault="000063E4" w:rsidP="008D00FE">
      <w:pPr>
        <w:rPr>
          <w:rFonts w:ascii="Arial" w:hAnsi="Arial" w:cs="Arial"/>
          <w:sz w:val="20"/>
          <w:szCs w:val="20"/>
        </w:rPr>
      </w:pPr>
    </w:p>
    <w:p w:rsidR="000063E4" w:rsidRPr="000063E4" w:rsidRDefault="000063E4" w:rsidP="008D00FE">
      <w:pPr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0063E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0063E4" w:rsidRPr="000063E4" w:rsidRDefault="000063E4" w:rsidP="000063E4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0063E4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063E4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0063E4" w:rsidRPr="000063E4" w:rsidRDefault="000063E4" w:rsidP="000063E4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0063E4" w:rsidRPr="000063E4" w:rsidRDefault="000063E4" w:rsidP="000063E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0063E4">
        <w:rPr>
          <w:rFonts w:ascii="Arial" w:hAnsi="Arial" w:cs="Arial"/>
          <w:sz w:val="20"/>
          <w:szCs w:val="20"/>
        </w:rPr>
        <w:t>11.12.2024                                          с. Тесь                                           №  78-п</w:t>
      </w:r>
    </w:p>
    <w:p w:rsidR="000063E4" w:rsidRPr="000063E4" w:rsidRDefault="000063E4" w:rsidP="000063E4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suppressAutoHyphens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 xml:space="preserve">О создании территориального органа (штаба), </w:t>
      </w:r>
    </w:p>
    <w:p w:rsidR="000063E4" w:rsidRPr="000063E4" w:rsidRDefault="000063E4" w:rsidP="000063E4">
      <w:pPr>
        <w:suppressAutoHyphens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eastAsia="Calibri" w:hAnsi="Arial" w:cs="Arial"/>
          <w:sz w:val="20"/>
          <w:szCs w:val="20"/>
        </w:rPr>
        <w:t>координирующего</w:t>
      </w:r>
      <w:proofErr w:type="gramEnd"/>
      <w:r w:rsidRPr="000063E4">
        <w:rPr>
          <w:rFonts w:ascii="Arial" w:eastAsia="Calibri" w:hAnsi="Arial" w:cs="Arial"/>
          <w:sz w:val="20"/>
          <w:szCs w:val="20"/>
        </w:rPr>
        <w:t xml:space="preserve"> деятельность народных дружин </w:t>
      </w:r>
    </w:p>
    <w:p w:rsidR="000063E4" w:rsidRPr="000063E4" w:rsidRDefault="000063E4" w:rsidP="000063E4">
      <w:pPr>
        <w:suppressAutoHyphens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 xml:space="preserve">по охране общественного порядка </w:t>
      </w:r>
      <w:r w:rsidRPr="000063E4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</w:p>
    <w:p w:rsidR="000063E4" w:rsidRPr="000063E4" w:rsidRDefault="000063E4" w:rsidP="000063E4">
      <w:pPr>
        <w:keepNext/>
        <w:tabs>
          <w:tab w:val="num" w:pos="0"/>
        </w:tabs>
        <w:suppressAutoHyphens/>
        <w:outlineLvl w:val="0"/>
        <w:rPr>
          <w:rFonts w:ascii="Arial" w:hAnsi="Arial" w:cs="Arial"/>
          <w:b/>
          <w:bCs/>
          <w:i/>
          <w:kern w:val="2"/>
          <w:sz w:val="20"/>
          <w:szCs w:val="20"/>
          <w:lang w:eastAsia="en-US"/>
        </w:rPr>
      </w:pPr>
    </w:p>
    <w:p w:rsidR="000063E4" w:rsidRPr="000063E4" w:rsidRDefault="000063E4" w:rsidP="000063E4">
      <w:pPr>
        <w:suppressAutoHyphens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0063E4">
        <w:rPr>
          <w:rFonts w:ascii="Arial" w:eastAsia="Calibri" w:hAnsi="Arial" w:cs="Arial"/>
          <w:sz w:val="20"/>
          <w:szCs w:val="20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руководствуясь статьями</w:t>
      </w:r>
      <w:r w:rsidRPr="000063E4">
        <w:rPr>
          <w:rFonts w:ascii="Arial" w:eastAsia="Calibri" w:hAnsi="Arial" w:cs="Arial"/>
          <w:bCs/>
          <w:sz w:val="20"/>
          <w:szCs w:val="20"/>
        </w:rPr>
        <w:t>, статьями 14,17 Устава Тесинского сельсовета Минусинского района Красноярского края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>, ПОСТАНОВЛЯЮ:</w:t>
      </w:r>
      <w:proofErr w:type="gramEnd"/>
    </w:p>
    <w:p w:rsidR="000063E4" w:rsidRPr="000063E4" w:rsidRDefault="000063E4" w:rsidP="000063E4">
      <w:pPr>
        <w:suppressAutoHyphens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lastRenderedPageBreak/>
        <w:t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Тесинского сельсовета Минусинского района, согласно Приложению №1.</w:t>
      </w:r>
    </w:p>
    <w:p w:rsidR="000063E4" w:rsidRPr="000063E4" w:rsidRDefault="000063E4" w:rsidP="000063E4">
      <w:pPr>
        <w:tabs>
          <w:tab w:val="left" w:pos="0"/>
          <w:tab w:val="left" w:pos="993"/>
        </w:tabs>
        <w:suppressAutoHyphens/>
        <w:spacing w:after="200"/>
        <w:jc w:val="both"/>
        <w:rPr>
          <w:rFonts w:ascii="Arial" w:hAnsi="Arial" w:cs="Arial"/>
          <w:sz w:val="20"/>
          <w:szCs w:val="20"/>
        </w:rPr>
      </w:pPr>
      <w:r w:rsidRPr="000063E4">
        <w:rPr>
          <w:rFonts w:ascii="Arial" w:hAnsi="Arial" w:cs="Arial"/>
          <w:sz w:val="20"/>
          <w:szCs w:val="20"/>
        </w:rPr>
        <w:t xml:space="preserve">        2. Постановление  вступает в силу </w:t>
      </w:r>
      <w:r w:rsidRPr="000063E4">
        <w:rPr>
          <w:rFonts w:ascii="Arial" w:hAnsi="Arial" w:cs="Arial"/>
          <w:i/>
          <w:sz w:val="20"/>
          <w:szCs w:val="20"/>
        </w:rPr>
        <w:t xml:space="preserve"> </w:t>
      </w:r>
      <w:r w:rsidRPr="000063E4">
        <w:rPr>
          <w:rFonts w:ascii="Arial" w:hAnsi="Arial" w:cs="Arial"/>
          <w:bCs/>
          <w:sz w:val="20"/>
          <w:szCs w:val="20"/>
        </w:rPr>
        <w:t>после его официального опубликования в</w:t>
      </w:r>
      <w:r w:rsidRPr="000063E4">
        <w:rPr>
          <w:rFonts w:ascii="Arial" w:hAnsi="Arial" w:cs="Arial"/>
          <w:sz w:val="20"/>
          <w:szCs w:val="20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063E4" w:rsidRPr="000063E4" w:rsidRDefault="000063E4" w:rsidP="000063E4">
      <w:pPr>
        <w:contextualSpacing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ind w:left="-142"/>
        <w:contextualSpacing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0063E4">
        <w:rPr>
          <w:rFonts w:ascii="Arial" w:hAnsi="Arial" w:cs="Arial"/>
          <w:sz w:val="20"/>
          <w:szCs w:val="20"/>
        </w:rPr>
        <w:t>Врип</w:t>
      </w:r>
      <w:proofErr w:type="spellEnd"/>
      <w:r w:rsidRPr="000063E4">
        <w:rPr>
          <w:rFonts w:ascii="Arial" w:hAnsi="Arial" w:cs="Arial"/>
          <w:sz w:val="20"/>
          <w:szCs w:val="20"/>
        </w:rPr>
        <w:t xml:space="preserve"> Главы  Тесинского сельсовета                                         Е.П. Семенова</w:t>
      </w:r>
    </w:p>
    <w:p w:rsidR="000063E4" w:rsidRPr="000063E4" w:rsidRDefault="000063E4" w:rsidP="000063E4">
      <w:pPr>
        <w:contextualSpacing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332"/>
      </w:tblGrid>
      <w:tr w:rsidR="000063E4" w:rsidRPr="000063E4" w:rsidTr="00B346E6">
        <w:tc>
          <w:tcPr>
            <w:tcW w:w="5508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suppressAutoHyphens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32" w:type="dxa"/>
            <w:shd w:val="clear" w:color="auto" w:fill="auto"/>
          </w:tcPr>
          <w:p w:rsidR="000063E4" w:rsidRPr="000063E4" w:rsidRDefault="000063E4" w:rsidP="000063E4">
            <w:pPr>
              <w:widowControl w:val="0"/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Приложение</w:t>
            </w:r>
          </w:p>
          <w:p w:rsidR="000063E4" w:rsidRPr="000063E4" w:rsidRDefault="000063E4" w:rsidP="000063E4">
            <w:pPr>
              <w:widowControl w:val="0"/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 постановлению администрации Тесинского сельсовета</w:t>
            </w:r>
          </w:p>
          <w:p w:rsidR="000063E4" w:rsidRPr="000063E4" w:rsidRDefault="000063E4" w:rsidP="000063E4">
            <w:pPr>
              <w:widowControl w:val="0"/>
              <w:suppressAutoHyphens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3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 11.12.2024  № 78-п</w:t>
            </w:r>
          </w:p>
        </w:tc>
      </w:tr>
    </w:tbl>
    <w:p w:rsidR="000063E4" w:rsidRPr="000063E4" w:rsidRDefault="000063E4" w:rsidP="000063E4">
      <w:pPr>
        <w:widowControl w:val="0"/>
        <w:suppressAutoHyphens/>
        <w:ind w:firstLine="720"/>
        <w:jc w:val="both"/>
        <w:rPr>
          <w:rFonts w:ascii="Arial" w:hAnsi="Arial" w:cs="Arial"/>
          <w:sz w:val="20"/>
          <w:szCs w:val="20"/>
        </w:rPr>
      </w:pPr>
    </w:p>
    <w:p w:rsidR="000063E4" w:rsidRPr="000063E4" w:rsidRDefault="000063E4" w:rsidP="000063E4">
      <w:pPr>
        <w:widowControl w:val="0"/>
        <w:suppressAutoHyphens/>
        <w:ind w:firstLine="720"/>
        <w:jc w:val="center"/>
        <w:rPr>
          <w:rFonts w:ascii="Arial" w:hAnsi="Arial" w:cs="Arial"/>
          <w:b/>
          <w:sz w:val="20"/>
          <w:szCs w:val="20"/>
        </w:rPr>
      </w:pPr>
      <w:bookmarkStart w:id="1" w:name="Par30"/>
      <w:bookmarkEnd w:id="1"/>
    </w:p>
    <w:p w:rsidR="000063E4" w:rsidRPr="000063E4" w:rsidRDefault="000063E4" w:rsidP="000063E4">
      <w:pPr>
        <w:widowControl w:val="0"/>
        <w:suppressAutoHyphens/>
        <w:ind w:firstLine="720"/>
        <w:jc w:val="center"/>
        <w:rPr>
          <w:rFonts w:ascii="Arial" w:hAnsi="Arial" w:cs="Arial"/>
          <w:bCs/>
          <w:i/>
          <w:sz w:val="20"/>
          <w:szCs w:val="20"/>
        </w:rPr>
      </w:pPr>
      <w:r w:rsidRPr="000063E4">
        <w:rPr>
          <w:rFonts w:ascii="Arial" w:hAnsi="Arial" w:cs="Arial"/>
          <w:b/>
          <w:sz w:val="20"/>
          <w:szCs w:val="20"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Pr="000063E4">
        <w:rPr>
          <w:rFonts w:ascii="Arial" w:hAnsi="Arial" w:cs="Arial"/>
          <w:sz w:val="20"/>
          <w:szCs w:val="20"/>
        </w:rPr>
        <w:t xml:space="preserve"> </w:t>
      </w:r>
      <w:r w:rsidRPr="000063E4">
        <w:rPr>
          <w:rFonts w:ascii="Arial" w:hAnsi="Arial" w:cs="Arial"/>
          <w:b/>
          <w:sz w:val="20"/>
          <w:szCs w:val="20"/>
        </w:rPr>
        <w:t>ТЕСИНСКОГО СЕЛЬСОВЕТА МИНУСИНСКОГО РАЙОНА</w:t>
      </w:r>
      <w:r w:rsidRPr="000063E4">
        <w:rPr>
          <w:rFonts w:ascii="Arial" w:hAnsi="Arial" w:cs="Arial"/>
          <w:sz w:val="20"/>
          <w:szCs w:val="20"/>
        </w:rPr>
        <w:t xml:space="preserve"> </w:t>
      </w:r>
    </w:p>
    <w:p w:rsidR="000063E4" w:rsidRPr="000063E4" w:rsidRDefault="000063E4" w:rsidP="000063E4">
      <w:pPr>
        <w:suppressAutoHyphens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:rsidR="000063E4" w:rsidRPr="000063E4" w:rsidRDefault="000063E4" w:rsidP="000063E4">
      <w:pPr>
        <w:suppressAutoHyphens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I. ОБЩИЕ ПОЛОЖЕНИЯ</w:t>
      </w:r>
    </w:p>
    <w:p w:rsidR="000063E4" w:rsidRPr="000063E4" w:rsidRDefault="000063E4" w:rsidP="000063E4">
      <w:pPr>
        <w:suppressAutoHyphens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1. Территориальный орган (штаб), координирующий деятельность народных дружин по охране общественного порядка, осуществляющих свою деятельность на территории Тесинского сельсовета Минусинского района (далее - штаб), является постоянно действующим коллегиальным органом.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 xml:space="preserve">2. </w:t>
      </w:r>
      <w:proofErr w:type="gramStart"/>
      <w:r w:rsidRPr="000063E4">
        <w:rPr>
          <w:rFonts w:ascii="Arial" w:eastAsia="Calibri" w:hAnsi="Arial" w:cs="Arial"/>
          <w:sz w:val="20"/>
          <w:szCs w:val="20"/>
        </w:rPr>
        <w:t>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Федерации и Красноярского края, Уставом Тесинского сельсовета Минусинского района, иными правовыми</w:t>
      </w:r>
      <w:proofErr w:type="gramEnd"/>
      <w:r w:rsidRPr="000063E4">
        <w:rPr>
          <w:rFonts w:ascii="Arial" w:eastAsia="Calibri" w:hAnsi="Arial" w:cs="Arial"/>
          <w:sz w:val="20"/>
          <w:szCs w:val="20"/>
        </w:rPr>
        <w:t xml:space="preserve"> актами органов местного самоуправления Тесинского сельсовета Минусинского района, а также настоящим Положением.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Pr="000063E4">
        <w:rPr>
          <w:rFonts w:ascii="Arial" w:eastAsia="Calibri" w:hAnsi="Arial" w:cs="Arial"/>
          <w:sz w:val="20"/>
          <w:szCs w:val="20"/>
          <w:lang w:eastAsia="en-US"/>
        </w:rPr>
        <w:t xml:space="preserve">Тесинского сельсовета Минусинского района </w:t>
      </w:r>
      <w:r w:rsidRPr="000063E4">
        <w:rPr>
          <w:rFonts w:ascii="Arial" w:eastAsia="Calibri" w:hAnsi="Arial" w:cs="Arial"/>
          <w:sz w:val="20"/>
          <w:szCs w:val="20"/>
        </w:rPr>
        <w:t>(далее - народные дружины).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Основной задачей штаба является организация взаимодействия народных дружин, органов государственной власти, администрации Тесинского сельсовета Минусинского района,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0063E4" w:rsidRPr="000063E4" w:rsidRDefault="000063E4" w:rsidP="000063E4">
      <w:pPr>
        <w:suppressAutoHyphens/>
        <w:ind w:firstLine="709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II. ПОРЯДОК РАБОТЫ ШТАБА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0063E4" w:rsidRPr="000063E4" w:rsidRDefault="000063E4" w:rsidP="00973C3E">
      <w:pPr>
        <w:numPr>
          <w:ilvl w:val="0"/>
          <w:numId w:val="4"/>
        </w:numPr>
        <w:suppressAutoHyphens/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Штаб состоит из начальника, заместителей начальника, секретаря и членов штаба. Штаб возглавляет начальник штаба, в его отсутствие полномочия начальника осуществляет один из его заместителей.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2. Начальник штаба: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ведет заседания штаба;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инициирует проведение заседаний штаба;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подписывает исходящие обращения штаба по вопросам, относящимся к деятельности штаба.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3. Основной формой деятельности штаба являются заседания штаба.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4. Заседания штаба проводятся по мере необходимости, но не реже одного раза в полугодие.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Заседание штаба считается правомочным, если на нем присутствует более половины членов штаба.</w:t>
      </w:r>
    </w:p>
    <w:p w:rsidR="000063E4" w:rsidRPr="000063E4" w:rsidRDefault="000063E4" w:rsidP="000063E4">
      <w:pPr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63E4">
        <w:rPr>
          <w:rFonts w:ascii="Arial" w:eastAsia="Calibri" w:hAnsi="Arial" w:cs="Arial"/>
          <w:sz w:val="20"/>
          <w:szCs w:val="20"/>
        </w:rPr>
        <w:t>5.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8D00FE" w:rsidRDefault="000063E4" w:rsidP="000063E4">
      <w:pPr>
        <w:rPr>
          <w:rFonts w:ascii="Arial" w:eastAsia="Calibri" w:hAnsi="Arial" w:cs="Arial"/>
          <w:sz w:val="20"/>
          <w:szCs w:val="20"/>
        </w:rPr>
      </w:pPr>
      <w:r w:rsidRPr="000063E4">
        <w:rPr>
          <w:rFonts w:ascii="Arial" w:eastAsia="Calibri" w:hAnsi="Arial" w:cs="Arial"/>
          <w:sz w:val="20"/>
          <w:szCs w:val="20"/>
        </w:rPr>
        <w:t>Решения, принятые штабом, носят рекомендательный характер.</w:t>
      </w:r>
    </w:p>
    <w:p w:rsidR="006E3107" w:rsidRPr="000063E4" w:rsidRDefault="006E3107" w:rsidP="000063E4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8D00FE" w:rsidRDefault="008D00FE" w:rsidP="00334378">
      <w:pPr>
        <w:ind w:right="-2"/>
        <w:jc w:val="both"/>
      </w:pP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16а,</w:t>
      </w:r>
      <w:r w:rsidR="008D00FE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32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0063E4">
      <w:headerReference w:type="first" r:id="rId33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3E" w:rsidRDefault="00973C3E" w:rsidP="00425781">
      <w:r>
        <w:separator/>
      </w:r>
    </w:p>
  </w:endnote>
  <w:endnote w:type="continuationSeparator" w:id="0">
    <w:p w:rsidR="00973C3E" w:rsidRDefault="00973C3E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3E" w:rsidRDefault="00973C3E" w:rsidP="00425781">
      <w:r>
        <w:separator/>
      </w:r>
    </w:p>
  </w:footnote>
  <w:footnote w:type="continuationSeparator" w:id="0">
    <w:p w:rsidR="00973C3E" w:rsidRDefault="00973C3E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E4" w:rsidRDefault="000063E4">
    <w:pPr>
      <w:pStyle w:val="aa"/>
      <w:jc w:val="center"/>
    </w:pPr>
  </w:p>
  <w:p w:rsidR="000063E4" w:rsidRDefault="000063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E4" w:rsidRDefault="000063E4">
    <w:pPr>
      <w:pStyle w:val="aa"/>
      <w:jc w:val="center"/>
    </w:pPr>
  </w:p>
  <w:p w:rsidR="000063E4" w:rsidRDefault="000063E4">
    <w:pPr>
      <w:pStyle w:val="af2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436"/>
    <w:multiLevelType w:val="hybridMultilevel"/>
    <w:tmpl w:val="328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820"/>
    <w:multiLevelType w:val="hybridMultilevel"/>
    <w:tmpl w:val="D3F86246"/>
    <w:lvl w:ilvl="0" w:tplc="663C689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027C6"/>
    <w:rsid w:val="000063E4"/>
    <w:rsid w:val="00184D88"/>
    <w:rsid w:val="001E7CD7"/>
    <w:rsid w:val="001F4E33"/>
    <w:rsid w:val="00216A95"/>
    <w:rsid w:val="002E5B87"/>
    <w:rsid w:val="00334378"/>
    <w:rsid w:val="003D2A8C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44C8A"/>
    <w:rsid w:val="0056040A"/>
    <w:rsid w:val="005A3C63"/>
    <w:rsid w:val="006B122B"/>
    <w:rsid w:val="006D2135"/>
    <w:rsid w:val="006D75C5"/>
    <w:rsid w:val="006E3107"/>
    <w:rsid w:val="007D10BC"/>
    <w:rsid w:val="00884EFC"/>
    <w:rsid w:val="00887429"/>
    <w:rsid w:val="008A0EE0"/>
    <w:rsid w:val="008C2C88"/>
    <w:rsid w:val="008C6BD5"/>
    <w:rsid w:val="008D00FE"/>
    <w:rsid w:val="008F0B95"/>
    <w:rsid w:val="00973C3E"/>
    <w:rsid w:val="00A94551"/>
    <w:rsid w:val="00A9679D"/>
    <w:rsid w:val="00B0026F"/>
    <w:rsid w:val="00BF193A"/>
    <w:rsid w:val="00C15475"/>
    <w:rsid w:val="00C34660"/>
    <w:rsid w:val="00C462BB"/>
    <w:rsid w:val="00D1131C"/>
    <w:rsid w:val="00D323D5"/>
    <w:rsid w:val="00D3615F"/>
    <w:rsid w:val="00D55BAC"/>
    <w:rsid w:val="00D90246"/>
    <w:rsid w:val="00DA6E0C"/>
    <w:rsid w:val="00EF5CBE"/>
    <w:rsid w:val="00F2562F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link w:val="12"/>
    <w:uiPriority w:val="1"/>
    <w:qFormat/>
    <w:rsid w:val="000063E4"/>
    <w:pPr>
      <w:widowControl w:val="0"/>
      <w:autoSpaceDE w:val="0"/>
      <w:autoSpaceDN w:val="0"/>
      <w:ind w:left="31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2E5B87"/>
  </w:style>
  <w:style w:type="numbering" w:customStyle="1" w:styleId="110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4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semiHidden/>
    <w:unhideWhenUsed/>
    <w:rsid w:val="00451865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  <w:style w:type="character" w:customStyle="1" w:styleId="12">
    <w:name w:val="Заголовок 1 Знак"/>
    <w:basedOn w:val="a0"/>
    <w:link w:val="10"/>
    <w:uiPriority w:val="1"/>
    <w:rsid w:val="000063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0063E4"/>
  </w:style>
  <w:style w:type="table" w:customStyle="1" w:styleId="TableNormal">
    <w:name w:val="Table Normal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063E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063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63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1"/>
    <w:locked/>
    <w:rsid w:val="000063E4"/>
    <w:rPr>
      <w:rFonts w:ascii="Arial" w:hAnsi="Arial" w:cs="Arial"/>
    </w:rPr>
  </w:style>
  <w:style w:type="paragraph" w:customStyle="1" w:styleId="ConsPlusNormal1">
    <w:name w:val="ConsPlusNormal"/>
    <w:link w:val="ConsPlusNormal0"/>
    <w:rsid w:val="000063E4"/>
    <w:pPr>
      <w:widowControl/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0063E4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063E4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063E4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0063E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0063E4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0063E4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customStyle="1" w:styleId="20">
    <w:name w:val="Сетка таблицы2"/>
    <w:basedOn w:val="a1"/>
    <w:next w:val="a9"/>
    <w:uiPriority w:val="59"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063E4"/>
  </w:style>
  <w:style w:type="table" w:customStyle="1" w:styleId="TableNormal1">
    <w:name w:val="Table Normal1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line number"/>
    <w:basedOn w:val="a0"/>
    <w:uiPriority w:val="99"/>
    <w:semiHidden/>
    <w:unhideWhenUsed/>
    <w:rsid w:val="000063E4"/>
  </w:style>
  <w:style w:type="character" w:styleId="af5">
    <w:name w:val="annotation reference"/>
    <w:basedOn w:val="a0"/>
    <w:uiPriority w:val="99"/>
    <w:semiHidden/>
    <w:unhideWhenUsed/>
    <w:rsid w:val="000063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063E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063E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63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63E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Таблицы (моноширинный)"/>
    <w:basedOn w:val="a"/>
    <w:next w:val="a"/>
    <w:uiPriority w:val="99"/>
    <w:rsid w:val="00006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(3)_"/>
    <w:link w:val="31"/>
    <w:rsid w:val="00006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006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Заголовок №1_"/>
    <w:link w:val="17"/>
    <w:rsid w:val="00006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063E4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0063E4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paragraph" w:customStyle="1" w:styleId="17">
    <w:name w:val="Заголовок №1"/>
    <w:basedOn w:val="a"/>
    <w:link w:val="16"/>
    <w:rsid w:val="000063E4"/>
    <w:pPr>
      <w:widowControl w:val="0"/>
      <w:shd w:val="clear" w:color="auto" w:fill="FFFFFF"/>
      <w:spacing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ConsPlusTitle">
    <w:name w:val="ConsPlusTitle"/>
    <w:rsid w:val="000063E4"/>
    <w:pPr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link w:val="12"/>
    <w:uiPriority w:val="1"/>
    <w:qFormat/>
    <w:rsid w:val="000063E4"/>
    <w:pPr>
      <w:widowControl w:val="0"/>
      <w:autoSpaceDE w:val="0"/>
      <w:autoSpaceDN w:val="0"/>
      <w:ind w:left="31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2E5B87"/>
  </w:style>
  <w:style w:type="numbering" w:customStyle="1" w:styleId="110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4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semiHidden/>
    <w:unhideWhenUsed/>
    <w:rsid w:val="00451865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  <w:style w:type="character" w:customStyle="1" w:styleId="12">
    <w:name w:val="Заголовок 1 Знак"/>
    <w:basedOn w:val="a0"/>
    <w:link w:val="10"/>
    <w:uiPriority w:val="1"/>
    <w:rsid w:val="000063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0063E4"/>
  </w:style>
  <w:style w:type="table" w:customStyle="1" w:styleId="TableNormal">
    <w:name w:val="Table Normal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063E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063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63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1"/>
    <w:locked/>
    <w:rsid w:val="000063E4"/>
    <w:rPr>
      <w:rFonts w:ascii="Arial" w:hAnsi="Arial" w:cs="Arial"/>
    </w:rPr>
  </w:style>
  <w:style w:type="paragraph" w:customStyle="1" w:styleId="ConsPlusNormal1">
    <w:name w:val="ConsPlusNormal"/>
    <w:link w:val="ConsPlusNormal0"/>
    <w:rsid w:val="000063E4"/>
    <w:pPr>
      <w:widowControl/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0063E4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063E4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063E4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0063E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0063E4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0063E4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customStyle="1" w:styleId="20">
    <w:name w:val="Сетка таблицы2"/>
    <w:basedOn w:val="a1"/>
    <w:next w:val="a9"/>
    <w:uiPriority w:val="59"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063E4"/>
  </w:style>
  <w:style w:type="table" w:customStyle="1" w:styleId="TableNormal1">
    <w:name w:val="Table Normal1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line number"/>
    <w:basedOn w:val="a0"/>
    <w:uiPriority w:val="99"/>
    <w:semiHidden/>
    <w:unhideWhenUsed/>
    <w:rsid w:val="000063E4"/>
  </w:style>
  <w:style w:type="character" w:styleId="af5">
    <w:name w:val="annotation reference"/>
    <w:basedOn w:val="a0"/>
    <w:uiPriority w:val="99"/>
    <w:semiHidden/>
    <w:unhideWhenUsed/>
    <w:rsid w:val="000063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063E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063E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63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63E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63E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Таблицы (моноширинный)"/>
    <w:basedOn w:val="a"/>
    <w:next w:val="a"/>
    <w:uiPriority w:val="99"/>
    <w:rsid w:val="00006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(3)_"/>
    <w:link w:val="31"/>
    <w:rsid w:val="00006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006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Заголовок №1_"/>
    <w:link w:val="17"/>
    <w:rsid w:val="00006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063E4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0063E4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paragraph" w:customStyle="1" w:styleId="17">
    <w:name w:val="Заголовок №1"/>
    <w:basedOn w:val="a"/>
    <w:link w:val="16"/>
    <w:rsid w:val="000063E4"/>
    <w:pPr>
      <w:widowControl w:val="0"/>
      <w:shd w:val="clear" w:color="auto" w:fill="FFFFFF"/>
      <w:spacing w:line="0" w:lineRule="atLeast"/>
      <w:outlineLvl w:val="0"/>
    </w:pPr>
    <w:rPr>
      <w:b/>
      <w:bCs/>
      <w:sz w:val="28"/>
      <w:szCs w:val="28"/>
      <w:lang w:eastAsia="en-US"/>
    </w:rPr>
  </w:style>
  <w:style w:type="paragraph" w:customStyle="1" w:styleId="ConsPlusTitle">
    <w:name w:val="ConsPlusTitle"/>
    <w:rsid w:val="000063E4"/>
    <w:pPr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7977B626F240C032B0343D848371BD21EC15F881BCB291197D9499C451D001FF2F2F66970E51F6B4068DEC0057EBD94D36DD54B4A0519AaBm6J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BE2725FB3C35EA7CD2D83E94C9089C1884806D80E8BFFB51931C4085800E474B83E4DD7B85610015E260087DEB7B58B506FFF056oDN1H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33250EF9611484BC43F36659CFE2B9B0CD3E83A7BD93838A6C99A8B8E0EA49FF5975F47B0DA6FC483F9597F6DC736F5BE67EB9A170u7BBK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BE2725FB3C35EA7CD2D83E94C9089C1884806D80E8BFFB51931C4085800E474B83E4DA7D873E0500F338057CF4655EAD1AFDF2o5N7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33250EF9611484BC43F36659CFE2B9B0CD3E83A7BD93838A6C99A8B8E0EA49FF5975F47B0CA4FC483F9597F6DC736F5BE67EB9A170u7BB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BC791CA2066A49FAD82F41EA6064103F6B68A7AB006BEC2BF599AB99FF4BBED10488C980CA6AE19CD8EDEBE1895A9EE7183CF105063Dq8V1J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consultantplus://offline/ref=6D33250EF9611484BC43F36659CFE2B9B0CD3E83A7BD93838A6C99A8B8E0EA49FF5975F77B05A7FC483F9597F6DC736F5BE67EB9A170u7BB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01BF-C947-4ACB-B9F3-8C1122C7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29</Pages>
  <Words>14315</Words>
  <Characters>81602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2024-12-13T07:16:00Z</cp:lastPrinted>
  <dcterms:created xsi:type="dcterms:W3CDTF">2022-04-05T02:13:00Z</dcterms:created>
  <dcterms:modified xsi:type="dcterms:W3CDTF">2024-12-13T07:31:00Z</dcterms:modified>
</cp:coreProperties>
</file>