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EB" w:rsidRPr="00CA72EB" w:rsidRDefault="00CA72EB" w:rsidP="00CA72EB">
      <w:pPr>
        <w:jc w:val="center"/>
        <w:rPr>
          <w:rFonts w:ascii="Calibri" w:eastAsia="Calibri" w:hAnsi="Calibri"/>
          <w:b/>
          <w:color w:val="C00000"/>
          <w:sz w:val="32"/>
          <w:szCs w:val="32"/>
          <w:lang w:eastAsia="en-US"/>
        </w:rPr>
      </w:pPr>
      <w:r w:rsidRPr="00CA72EB">
        <w:rPr>
          <w:rFonts w:ascii="Calibri" w:eastAsia="Calibri" w:hAnsi="Calibri"/>
          <w:b/>
          <w:color w:val="C00000"/>
          <w:sz w:val="32"/>
          <w:szCs w:val="32"/>
          <w:lang w:eastAsia="en-US"/>
        </w:rPr>
        <w:t>информационный бюллетень</w:t>
      </w:r>
    </w:p>
    <w:p w:rsidR="00CA72EB" w:rsidRPr="00CA72EB" w:rsidRDefault="00CA72EB" w:rsidP="00CA72EB">
      <w:pPr>
        <w:jc w:val="center"/>
        <w:rPr>
          <w:rFonts w:ascii="Bookman Old Style" w:eastAsia="Calibri" w:hAnsi="Bookman Old Style"/>
          <w:i/>
          <w:color w:val="C00000"/>
          <w:sz w:val="36"/>
          <w:szCs w:val="36"/>
          <w:lang w:eastAsia="en-US"/>
        </w:rPr>
      </w:pPr>
    </w:p>
    <w:p w:rsidR="00CA72EB" w:rsidRPr="00CA72EB" w:rsidRDefault="00CA72EB" w:rsidP="00CA72EB">
      <w:pPr>
        <w:jc w:val="center"/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</w:pPr>
      <w:r w:rsidRPr="00CA72EB">
        <w:rPr>
          <w:rFonts w:ascii="Bookman Old Style" w:eastAsia="Calibri" w:hAnsi="Bookman Old Style"/>
          <w:b/>
          <w:i/>
          <w:color w:val="C00000"/>
          <w:sz w:val="36"/>
          <w:szCs w:val="36"/>
          <w:u w:val="single"/>
          <w:lang w:eastAsia="en-US"/>
        </w:rPr>
        <w:t>ВЕСТНИК ТЕСИНСКОГО СЕЛЬСОВЕТА</w:t>
      </w:r>
    </w:p>
    <w:p w:rsidR="00CA72EB" w:rsidRPr="00CA72EB" w:rsidRDefault="00CA72EB" w:rsidP="00CA72EB">
      <w:pPr>
        <w:spacing w:after="200" w:line="276" w:lineRule="auto"/>
        <w:jc w:val="center"/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</w:pPr>
    </w:p>
    <w:p w:rsidR="00CA72EB" w:rsidRPr="00CA72EB" w:rsidRDefault="00090AB2" w:rsidP="00CA72EB">
      <w:pPr>
        <w:spacing w:after="200" w:line="276" w:lineRule="auto"/>
        <w:jc w:val="center"/>
        <w:rPr>
          <w:rFonts w:eastAsia="Calibri"/>
          <w:b/>
          <w:color w:val="C00000"/>
          <w:sz w:val="28"/>
          <w:szCs w:val="28"/>
          <w:lang w:eastAsia="en-US"/>
        </w:rPr>
      </w:pPr>
      <w:r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05.11</w:t>
      </w:r>
      <w:r w:rsidR="00CA72EB" w:rsidRPr="00CA72EB">
        <w:rPr>
          <w:rFonts w:ascii="Bookman Old Style" w:eastAsia="Calibri" w:hAnsi="Bookman Old Style"/>
          <w:b/>
          <w:color w:val="C00000"/>
          <w:sz w:val="28"/>
          <w:szCs w:val="28"/>
          <w:lang w:eastAsia="en-US"/>
        </w:rPr>
        <w:t>.2024</w:t>
      </w:r>
      <w:r w:rsidR="00CA72EB" w:rsidRPr="00CA72EB">
        <w:rPr>
          <w:rFonts w:eastAsia="Calibri"/>
          <w:b/>
          <w:color w:val="C00000"/>
          <w:sz w:val="28"/>
          <w:szCs w:val="28"/>
          <w:lang w:eastAsia="en-US"/>
        </w:rPr>
        <w:t xml:space="preserve"> г.                                    с. Тесь                                               № </w:t>
      </w:r>
      <w:r>
        <w:rPr>
          <w:rFonts w:eastAsia="Calibri"/>
          <w:b/>
          <w:color w:val="C00000"/>
          <w:sz w:val="28"/>
          <w:szCs w:val="28"/>
          <w:lang w:eastAsia="en-US"/>
        </w:rPr>
        <w:t>50</w:t>
      </w:r>
    </w:p>
    <w:p w:rsidR="00090AB2" w:rsidRDefault="00090AB2" w:rsidP="00090AB2">
      <w:pPr>
        <w:keepNext/>
        <w:spacing w:before="240" w:after="60" w:line="276" w:lineRule="auto"/>
        <w:contextualSpacing/>
        <w:jc w:val="center"/>
        <w:outlineLvl w:val="0"/>
        <w:rPr>
          <w:rFonts w:ascii="Arial" w:hAnsi="Arial" w:cs="Arial"/>
          <w:bCs/>
          <w:kern w:val="32"/>
          <w:sz w:val="20"/>
          <w:szCs w:val="20"/>
          <w:lang w:eastAsia="en-US"/>
        </w:rPr>
      </w:pPr>
      <w:r w:rsidRPr="00090AB2">
        <w:rPr>
          <w:rFonts w:ascii="Arial" w:hAnsi="Arial" w:cs="Arial"/>
          <w:bCs/>
          <w:kern w:val="32"/>
          <w:sz w:val="20"/>
          <w:szCs w:val="20"/>
          <w:lang w:eastAsia="en-US"/>
        </w:rPr>
        <w:t xml:space="preserve">АДМИНИСТРАЦИЯ  ТЕСИНСКОГО  СЕЛЬСОВЕТА </w:t>
      </w:r>
    </w:p>
    <w:p w:rsidR="00090AB2" w:rsidRPr="00090AB2" w:rsidRDefault="00090AB2" w:rsidP="00090AB2">
      <w:pPr>
        <w:keepNext/>
        <w:spacing w:before="240" w:after="60" w:line="276" w:lineRule="auto"/>
        <w:contextualSpacing/>
        <w:jc w:val="center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090AB2">
        <w:rPr>
          <w:rFonts w:ascii="Arial" w:eastAsia="Calibri" w:hAnsi="Arial" w:cs="Arial"/>
          <w:sz w:val="20"/>
          <w:szCs w:val="20"/>
          <w:lang w:eastAsia="en-US"/>
        </w:rPr>
        <w:t>МИНУСИНСКОГО  РАЙОНА</w:t>
      </w:r>
      <w:r w:rsidRPr="00090AB2">
        <w:rPr>
          <w:rFonts w:ascii="Arial" w:hAnsi="Arial" w:cs="Arial"/>
          <w:bCs/>
          <w:kern w:val="32"/>
          <w:sz w:val="20"/>
          <w:szCs w:val="20"/>
          <w:lang w:eastAsia="en-US"/>
        </w:rPr>
        <w:t xml:space="preserve"> </w:t>
      </w:r>
      <w:r w:rsidRPr="00090AB2">
        <w:rPr>
          <w:rFonts w:ascii="Arial" w:eastAsia="Calibri" w:hAnsi="Arial" w:cs="Arial"/>
          <w:bCs/>
          <w:sz w:val="20"/>
          <w:szCs w:val="20"/>
          <w:lang w:eastAsia="en-US"/>
        </w:rPr>
        <w:t>КРАСНОЯРСКОГО  КРАЯ</w:t>
      </w:r>
    </w:p>
    <w:p w:rsidR="00090AB2" w:rsidRPr="00090AB2" w:rsidRDefault="00090AB2" w:rsidP="00090AB2">
      <w:pPr>
        <w:keepNext/>
        <w:spacing w:before="240" w:after="60" w:line="276" w:lineRule="auto"/>
        <w:contextualSpacing/>
        <w:jc w:val="center"/>
        <w:outlineLvl w:val="0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090AB2" w:rsidRPr="00090AB2" w:rsidRDefault="00090AB2" w:rsidP="00090AB2">
      <w:pPr>
        <w:keepNext/>
        <w:spacing w:before="240" w:after="60"/>
        <w:contextualSpacing/>
        <w:jc w:val="center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090AB2">
        <w:rPr>
          <w:rFonts w:ascii="Arial" w:eastAsia="Calibri" w:hAnsi="Arial" w:cs="Arial"/>
          <w:b/>
          <w:bCs/>
          <w:sz w:val="20"/>
          <w:szCs w:val="20"/>
          <w:lang w:eastAsia="en-US"/>
        </w:rPr>
        <w:t>ПОСТАНОВЛЕНИЕ</w:t>
      </w:r>
    </w:p>
    <w:p w:rsidR="00090AB2" w:rsidRPr="00090AB2" w:rsidRDefault="00090AB2" w:rsidP="00090AB2">
      <w:pPr>
        <w:keepNext/>
        <w:spacing w:before="240" w:after="60"/>
        <w:contextualSpacing/>
        <w:jc w:val="center"/>
        <w:outlineLvl w:val="0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:rsidR="00090AB2" w:rsidRPr="00090AB2" w:rsidRDefault="00090AB2" w:rsidP="00090AB2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                            </w:t>
      </w:r>
      <w:r w:rsidRPr="00090AB2">
        <w:rPr>
          <w:rFonts w:ascii="Arial" w:eastAsia="Calibri" w:hAnsi="Arial" w:cs="Arial"/>
          <w:bCs/>
          <w:sz w:val="20"/>
          <w:szCs w:val="20"/>
          <w:lang w:eastAsia="en-US"/>
        </w:rPr>
        <w:t>05</w:t>
      </w:r>
      <w:r w:rsidRPr="00090AB2">
        <w:rPr>
          <w:rFonts w:ascii="Arial" w:hAnsi="Arial" w:cs="Arial"/>
          <w:sz w:val="20"/>
          <w:szCs w:val="20"/>
        </w:rPr>
        <w:t>.11.2024                                           с. Тесь                                            № 55-п</w:t>
      </w:r>
    </w:p>
    <w:p w:rsidR="00090AB2" w:rsidRPr="00090AB2" w:rsidRDefault="00090AB2" w:rsidP="00090AB2">
      <w:pPr>
        <w:jc w:val="both"/>
        <w:rPr>
          <w:rFonts w:ascii="Arial" w:hAnsi="Arial" w:cs="Arial"/>
          <w:sz w:val="20"/>
          <w:szCs w:val="20"/>
        </w:rPr>
      </w:pPr>
    </w:p>
    <w:p w:rsidR="00090AB2" w:rsidRPr="00090AB2" w:rsidRDefault="00090AB2" w:rsidP="00090A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090AB2">
        <w:rPr>
          <w:rFonts w:ascii="Arial" w:hAnsi="Arial" w:cs="Arial"/>
          <w:sz w:val="20"/>
          <w:szCs w:val="20"/>
          <w:lang w:eastAsia="en-US"/>
        </w:rPr>
        <w:t xml:space="preserve">О признании </w:t>
      </w:r>
      <w:proofErr w:type="gramStart"/>
      <w:r w:rsidRPr="00090AB2">
        <w:rPr>
          <w:rFonts w:ascii="Arial" w:hAnsi="Arial" w:cs="Arial"/>
          <w:sz w:val="20"/>
          <w:szCs w:val="20"/>
          <w:lang w:eastAsia="en-US"/>
        </w:rPr>
        <w:t>утратившими</w:t>
      </w:r>
      <w:proofErr w:type="gramEnd"/>
      <w:r w:rsidRPr="00090AB2">
        <w:rPr>
          <w:rFonts w:ascii="Arial" w:hAnsi="Arial" w:cs="Arial"/>
          <w:sz w:val="20"/>
          <w:szCs w:val="20"/>
          <w:lang w:eastAsia="en-US"/>
        </w:rPr>
        <w:t xml:space="preserve"> силу отдельных постановлений администрации Тесинского сельсовета Минусинского района</w:t>
      </w:r>
    </w:p>
    <w:p w:rsidR="00090AB2" w:rsidRPr="00090AB2" w:rsidRDefault="00090AB2" w:rsidP="00090A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090AB2">
        <w:rPr>
          <w:rFonts w:ascii="Arial" w:hAnsi="Arial" w:cs="Arial"/>
          <w:i/>
          <w:sz w:val="20"/>
          <w:szCs w:val="20"/>
          <w:lang w:eastAsia="en-US"/>
        </w:rPr>
        <w:t xml:space="preserve"> </w:t>
      </w:r>
    </w:p>
    <w:p w:rsidR="00090AB2" w:rsidRPr="00090AB2" w:rsidRDefault="00090AB2" w:rsidP="00090A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sz w:val="20"/>
          <w:szCs w:val="20"/>
        </w:rPr>
      </w:pPr>
    </w:p>
    <w:p w:rsidR="00090AB2" w:rsidRPr="00090AB2" w:rsidRDefault="00090AB2" w:rsidP="00090A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090AB2">
        <w:rPr>
          <w:rFonts w:ascii="Arial" w:hAnsi="Arial" w:cs="Arial"/>
          <w:sz w:val="20"/>
          <w:szCs w:val="20"/>
        </w:rPr>
        <w:t>В соответствии со статьей 48 Федерального закона № 131-ФЗ «Об общих принципах организации местного самоуправления в Российской Федерации», руководствуясь  статьями 14, 17 Устава Тесинского сельсовета Минусинского района,  ПОСТАНОВЛЯЮ:</w:t>
      </w:r>
    </w:p>
    <w:p w:rsidR="00090AB2" w:rsidRPr="00090AB2" w:rsidRDefault="00090AB2" w:rsidP="00090AB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0"/>
          <w:szCs w:val="20"/>
        </w:rPr>
      </w:pPr>
      <w:r w:rsidRPr="00090AB2">
        <w:rPr>
          <w:rFonts w:ascii="Arial" w:hAnsi="Arial" w:cs="Arial"/>
          <w:sz w:val="20"/>
          <w:szCs w:val="20"/>
        </w:rPr>
        <w:t>1. Признать утратившими силу:</w:t>
      </w:r>
    </w:p>
    <w:p w:rsidR="00090AB2" w:rsidRPr="00090AB2" w:rsidRDefault="00090AB2" w:rsidP="00090AB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0"/>
          <w:szCs w:val="20"/>
        </w:rPr>
      </w:pPr>
      <w:r w:rsidRPr="00090AB2">
        <w:rPr>
          <w:rFonts w:ascii="Arial" w:hAnsi="Arial" w:cs="Arial"/>
          <w:sz w:val="20"/>
          <w:szCs w:val="20"/>
        </w:rPr>
        <w:t>1.1. Постановление № 49-П от 28.05.2015 «Порядок оказания  единовременной материальной помощи, пострадавшим в результате чрезвычайной ситуации, пожара в Большой Ине 12 апреля  2015г.»;</w:t>
      </w:r>
    </w:p>
    <w:p w:rsidR="00090AB2" w:rsidRPr="00090AB2" w:rsidRDefault="00090AB2" w:rsidP="00090AB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0"/>
          <w:szCs w:val="20"/>
        </w:rPr>
      </w:pPr>
      <w:r w:rsidRPr="00090AB2">
        <w:rPr>
          <w:rFonts w:ascii="Arial" w:hAnsi="Arial" w:cs="Arial"/>
          <w:sz w:val="20"/>
          <w:szCs w:val="20"/>
        </w:rPr>
        <w:t>1.2. Постановление № 66-п от 10.10.2022 «Об утверждении Административного регламента предоставления муниципальной услуги «Выдача выписки из финансово-лицевого счёта»».</w:t>
      </w:r>
    </w:p>
    <w:p w:rsidR="00090AB2" w:rsidRPr="00090AB2" w:rsidRDefault="00090AB2" w:rsidP="00090AB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0"/>
          <w:szCs w:val="20"/>
        </w:rPr>
      </w:pPr>
      <w:r w:rsidRPr="00090AB2">
        <w:rPr>
          <w:rFonts w:ascii="Arial" w:hAnsi="Arial" w:cs="Arial"/>
          <w:sz w:val="20"/>
          <w:szCs w:val="20"/>
        </w:rPr>
        <w:t xml:space="preserve">2. </w:t>
      </w:r>
      <w:proofErr w:type="gramStart"/>
      <w:r w:rsidRPr="00090AB2">
        <w:rPr>
          <w:rFonts w:ascii="Arial" w:hAnsi="Arial" w:cs="Arial"/>
          <w:sz w:val="20"/>
          <w:szCs w:val="20"/>
        </w:rPr>
        <w:t>Контроль за</w:t>
      </w:r>
      <w:proofErr w:type="gramEnd"/>
      <w:r w:rsidRPr="00090AB2">
        <w:rPr>
          <w:rFonts w:ascii="Arial" w:hAnsi="Arial" w:cs="Arial"/>
          <w:sz w:val="20"/>
          <w:szCs w:val="20"/>
        </w:rPr>
        <w:t xml:space="preserve"> исполнением настоящего постановления возложить на заместителя главы сельсовета Е.П. Семенову.</w:t>
      </w:r>
    </w:p>
    <w:p w:rsidR="00090AB2" w:rsidRPr="00090AB2" w:rsidRDefault="00090AB2" w:rsidP="00090AB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090AB2">
        <w:rPr>
          <w:rFonts w:ascii="Arial" w:hAnsi="Arial" w:cs="Arial"/>
          <w:sz w:val="20"/>
          <w:szCs w:val="20"/>
        </w:rPr>
        <w:t>3. Постановление вступает в силу после его официального опубликования в информационном бюллетене «Вестник Тесинского сельсовета» и подлежит размещению на официальном сайте администрации Тесинского сельсовета в сети «Интернет».</w:t>
      </w:r>
    </w:p>
    <w:p w:rsidR="00090AB2" w:rsidRPr="00090AB2" w:rsidRDefault="00090AB2" w:rsidP="00090AB2">
      <w:pPr>
        <w:widowControl w:val="0"/>
        <w:tabs>
          <w:tab w:val="left" w:pos="32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090AB2" w:rsidRPr="00090AB2" w:rsidRDefault="00090AB2" w:rsidP="00090AB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90AB2" w:rsidRPr="00090AB2" w:rsidRDefault="00090AB2" w:rsidP="00090AB2">
      <w:pPr>
        <w:widowControl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090AB2" w:rsidRPr="00090AB2" w:rsidRDefault="00090AB2" w:rsidP="00090AB2">
      <w:pPr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90AB2">
        <w:rPr>
          <w:rFonts w:ascii="Arial" w:hAnsi="Arial" w:cs="Arial"/>
          <w:sz w:val="20"/>
          <w:szCs w:val="20"/>
        </w:rPr>
        <w:t>Глава  Тесинского сельсовета</w:t>
      </w:r>
      <w:r w:rsidRPr="00090AB2">
        <w:rPr>
          <w:rFonts w:ascii="Arial" w:hAnsi="Arial" w:cs="Arial"/>
          <w:sz w:val="20"/>
          <w:szCs w:val="20"/>
        </w:rPr>
        <w:tab/>
        <w:t xml:space="preserve">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bookmarkStart w:id="0" w:name="_GoBack"/>
      <w:bookmarkEnd w:id="0"/>
      <w:r w:rsidRPr="00090AB2">
        <w:rPr>
          <w:rFonts w:ascii="Arial" w:hAnsi="Arial" w:cs="Arial"/>
          <w:sz w:val="20"/>
          <w:szCs w:val="20"/>
        </w:rPr>
        <w:t xml:space="preserve">        </w:t>
      </w:r>
      <w:r w:rsidRPr="00090AB2">
        <w:rPr>
          <w:rFonts w:ascii="Arial" w:hAnsi="Arial" w:cs="Arial"/>
          <w:sz w:val="20"/>
          <w:szCs w:val="20"/>
        </w:rPr>
        <w:tab/>
        <w:t xml:space="preserve"> А.А. Зотов</w:t>
      </w:r>
    </w:p>
    <w:p w:rsidR="00016592" w:rsidRDefault="00016592" w:rsidP="00BB1856">
      <w:pPr>
        <w:jc w:val="right"/>
        <w:rPr>
          <w:rFonts w:ascii="Arial" w:hAnsi="Arial" w:cs="Arial"/>
          <w:bCs/>
          <w:kern w:val="2"/>
          <w:sz w:val="20"/>
          <w:szCs w:val="20"/>
        </w:rPr>
      </w:pPr>
    </w:p>
    <w:p w:rsidR="00090AB2" w:rsidRDefault="00090AB2" w:rsidP="00BB1856">
      <w:pPr>
        <w:jc w:val="right"/>
        <w:rPr>
          <w:rFonts w:ascii="Arial" w:hAnsi="Arial" w:cs="Arial"/>
          <w:bCs/>
          <w:kern w:val="2"/>
          <w:sz w:val="20"/>
          <w:szCs w:val="20"/>
        </w:rPr>
      </w:pPr>
    </w:p>
    <w:p w:rsidR="00090AB2" w:rsidRDefault="00090AB2" w:rsidP="00BB1856">
      <w:pPr>
        <w:jc w:val="right"/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</w:pPr>
    </w:p>
    <w:p w:rsidR="00BB1856" w:rsidRPr="00CA72EB" w:rsidRDefault="00BB1856" w:rsidP="00BB1856">
      <w:pPr>
        <w:jc w:val="right"/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>информационный бюллетень</w:t>
      </w:r>
    </w:p>
    <w:p w:rsidR="00BB1856" w:rsidRPr="00CA72EB" w:rsidRDefault="00BB1856" w:rsidP="00BB1856">
      <w:pPr>
        <w:jc w:val="right"/>
        <w:rPr>
          <w:rFonts w:ascii="Arial" w:eastAsia="Calibri" w:hAnsi="Arial" w:cs="Arial"/>
          <w:i/>
          <w:color w:val="C00000"/>
          <w:sz w:val="20"/>
          <w:szCs w:val="20"/>
          <w:lang w:eastAsia="en-US"/>
        </w:rPr>
      </w:pPr>
    </w:p>
    <w:p w:rsidR="00BB1856" w:rsidRPr="00CA72EB" w:rsidRDefault="00BB1856" w:rsidP="00BB1856">
      <w:pPr>
        <w:jc w:val="right"/>
        <w:rPr>
          <w:rFonts w:ascii="Arial" w:eastAsia="Calibri" w:hAnsi="Arial" w:cs="Arial"/>
          <w:b/>
          <w:i/>
          <w:color w:val="C00000"/>
          <w:sz w:val="20"/>
          <w:szCs w:val="20"/>
          <w:u w:val="single"/>
          <w:lang w:eastAsia="en-US"/>
        </w:rPr>
      </w:pPr>
      <w:r w:rsidRPr="00CA72EB">
        <w:rPr>
          <w:rFonts w:ascii="Arial" w:eastAsia="Calibri" w:hAnsi="Arial" w:cs="Arial"/>
          <w:b/>
          <w:i/>
          <w:color w:val="C00000"/>
          <w:sz w:val="20"/>
          <w:szCs w:val="20"/>
          <w:u w:val="single"/>
          <w:lang w:eastAsia="en-US"/>
        </w:rPr>
        <w:t>ВЕСТНИК ТЕСИНСКОГО СЕЛЬСОВЕТА</w:t>
      </w:r>
    </w:p>
    <w:p w:rsidR="00EE0D3C" w:rsidRPr="00CA72EB" w:rsidRDefault="00EE0D3C">
      <w:pPr>
        <w:rPr>
          <w:rFonts w:ascii="Arial" w:hAnsi="Arial" w:cs="Arial"/>
          <w:sz w:val="20"/>
          <w:szCs w:val="20"/>
        </w:rPr>
      </w:pPr>
    </w:p>
    <w:p w:rsidR="00492FE3" w:rsidRPr="00CA72EB" w:rsidRDefault="00492FE3" w:rsidP="000B2B97">
      <w:pPr>
        <w:jc w:val="right"/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                                                       Учредитель: администрация Тесинского сельсовета</w:t>
      </w:r>
    </w:p>
    <w:p w:rsidR="00492FE3" w:rsidRPr="00CA72EB" w:rsidRDefault="00492FE3" w:rsidP="000B2B97">
      <w:pPr>
        <w:jc w:val="right"/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                                                                 Адрес:</w:t>
      </w:r>
      <w:r w:rsidRPr="00CA72EB"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  <w:t xml:space="preserve"> 662637,Россия</w:t>
      </w:r>
      <w:proofErr w:type="gramStart"/>
      <w:r w:rsidRPr="00CA72EB"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  <w:t>,К</w:t>
      </w:r>
      <w:proofErr w:type="gramEnd"/>
      <w:r w:rsidRPr="00CA72EB"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  <w:t xml:space="preserve">раснояркий край, Минусинский район, </w:t>
      </w:r>
    </w:p>
    <w:p w:rsidR="00492FE3" w:rsidRPr="00CA72EB" w:rsidRDefault="00492FE3" w:rsidP="000B2B97">
      <w:pPr>
        <w:jc w:val="right"/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  <w:t xml:space="preserve">                                                                        с. Тесь, Мира 16а</w:t>
      </w:r>
      <w:proofErr w:type="gramStart"/>
      <w:r w:rsidRPr="00CA72EB"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  <w:t>,</w:t>
      </w: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>Т</w:t>
      </w:r>
      <w:proofErr w:type="gramEnd"/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елефон-факс:(39132) 73-5-99, </w:t>
      </w:r>
    </w:p>
    <w:p w:rsidR="00492FE3" w:rsidRPr="00CA72EB" w:rsidRDefault="00492FE3" w:rsidP="000B2B97">
      <w:pPr>
        <w:jc w:val="right"/>
        <w:rPr>
          <w:rFonts w:ascii="Arial" w:eastAsia="Calibri" w:hAnsi="Arial" w:cs="Arial"/>
          <w:b/>
          <w:bCs/>
          <w:color w:val="C00000"/>
          <w:sz w:val="20"/>
          <w:szCs w:val="20"/>
          <w:lang w:eastAsia="en-US"/>
        </w:rPr>
      </w:pP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                                                                                </w:t>
      </w:r>
      <w:proofErr w:type="gramStart"/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>Е</w:t>
      </w:r>
      <w:proofErr w:type="gramEnd"/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>-</w:t>
      </w:r>
      <w:r w:rsidRPr="00CA72EB">
        <w:rPr>
          <w:rFonts w:ascii="Arial" w:eastAsia="Calibri" w:hAnsi="Arial" w:cs="Arial"/>
          <w:b/>
          <w:color w:val="C00000"/>
          <w:sz w:val="20"/>
          <w:szCs w:val="20"/>
          <w:lang w:val="en-US" w:eastAsia="en-US"/>
        </w:rPr>
        <w:t>mail</w:t>
      </w: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: </w:t>
      </w:r>
      <w:hyperlink r:id="rId9" w:history="1"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val="en-US" w:eastAsia="en-US"/>
          </w:rPr>
          <w:t>tes</w:t>
        </w:r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eastAsia="en-US"/>
          </w:rPr>
          <w:t>-</w:t>
        </w:r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val="en-US" w:eastAsia="en-US"/>
          </w:rPr>
          <w:t>selsovet</w:t>
        </w:r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eastAsia="en-US"/>
          </w:rPr>
          <w:t>@</w:t>
        </w:r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val="en-US" w:eastAsia="en-US"/>
          </w:rPr>
          <w:t>mail</w:t>
        </w:r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eastAsia="en-US"/>
          </w:rPr>
          <w:t>.</w:t>
        </w:r>
        <w:proofErr w:type="spellStart"/>
        <w:r w:rsidRPr="00CA72EB">
          <w:rPr>
            <w:rFonts w:ascii="Arial" w:eastAsia="Calibri" w:hAnsi="Arial" w:cs="Arial"/>
            <w:b/>
            <w:color w:val="C00000"/>
            <w:sz w:val="20"/>
            <w:szCs w:val="20"/>
            <w:u w:val="single"/>
            <w:lang w:val="en-US" w:eastAsia="en-US"/>
          </w:rPr>
          <w:t>ru</w:t>
        </w:r>
        <w:proofErr w:type="spellEnd"/>
      </w:hyperlink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>.</w:t>
      </w:r>
    </w:p>
    <w:p w:rsidR="00492FE3" w:rsidRPr="000B2B97" w:rsidRDefault="00492FE3" w:rsidP="000B2B97">
      <w:pPr>
        <w:spacing w:after="200" w:line="276" w:lineRule="auto"/>
        <w:jc w:val="right"/>
        <w:rPr>
          <w:rFonts w:eastAsia="Calibri"/>
          <w:b/>
          <w:color w:val="C00000"/>
          <w:sz w:val="14"/>
          <w:szCs w:val="14"/>
          <w:lang w:eastAsia="en-US"/>
        </w:rPr>
      </w:pPr>
      <w:r w:rsidRPr="00CA72EB">
        <w:rPr>
          <w:rFonts w:ascii="Arial" w:eastAsia="Calibri" w:hAnsi="Arial" w:cs="Arial"/>
          <w:b/>
          <w:color w:val="C00000"/>
          <w:sz w:val="20"/>
          <w:szCs w:val="20"/>
          <w:lang w:eastAsia="en-US"/>
        </w:rPr>
        <w:t xml:space="preserve">                                                                  Тираж 50 экземпляров, распространяется бесплатно</w:t>
      </w:r>
      <w:r w:rsidRPr="000B2B97">
        <w:rPr>
          <w:rFonts w:eastAsia="Calibri"/>
          <w:b/>
          <w:color w:val="C00000"/>
          <w:sz w:val="14"/>
          <w:szCs w:val="14"/>
          <w:lang w:eastAsia="en-US"/>
        </w:rPr>
        <w:t>.</w:t>
      </w:r>
    </w:p>
    <w:sectPr w:rsidR="00492FE3" w:rsidRPr="000B2B97" w:rsidSect="00CA72EB">
      <w:headerReference w:type="default" r:id="rId10"/>
      <w:headerReference w:type="first" r:id="rId11"/>
      <w:footerReference w:type="first" r:id="rId12"/>
      <w:pgSz w:w="11906" w:h="16838"/>
      <w:pgMar w:top="720" w:right="720" w:bottom="720" w:left="72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40D" w:rsidRDefault="00E6340D">
      <w:r>
        <w:separator/>
      </w:r>
    </w:p>
  </w:endnote>
  <w:endnote w:type="continuationSeparator" w:id="0">
    <w:p w:rsidR="00E6340D" w:rsidRDefault="00E6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632333"/>
      <w:docPartObj>
        <w:docPartGallery w:val="Page Numbers (Bottom of Page)"/>
        <w:docPartUnique/>
      </w:docPartObj>
    </w:sdtPr>
    <w:sdtEndPr/>
    <w:sdtContent>
      <w:p w:rsidR="00896DF7" w:rsidRDefault="00896DF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96DF7" w:rsidRDefault="00896DF7">
    <w:pPr>
      <w:pStyle w:val="ab"/>
    </w:pPr>
  </w:p>
  <w:p w:rsidR="00896DF7" w:rsidRDefault="00896D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40D" w:rsidRDefault="00E6340D">
      <w:r>
        <w:separator/>
      </w:r>
    </w:p>
  </w:footnote>
  <w:footnote w:type="continuationSeparator" w:id="0">
    <w:p w:rsidR="00E6340D" w:rsidRDefault="00E63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DF7" w:rsidRDefault="00896DF7" w:rsidP="00C1411E">
    <w:pPr>
      <w:pStyle w:val="a9"/>
      <w:jc w:val="center"/>
    </w:pPr>
  </w:p>
  <w:p w:rsidR="00896DF7" w:rsidRDefault="00896DF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DF7" w:rsidRDefault="00896DF7">
    <w:pPr>
      <w:pStyle w:val="a9"/>
      <w:jc w:val="center"/>
    </w:pPr>
  </w:p>
  <w:p w:rsidR="00896DF7" w:rsidRDefault="00896DF7">
    <w:pPr>
      <w:pStyle w:val="a9"/>
    </w:pPr>
  </w:p>
  <w:p w:rsidR="00896DF7" w:rsidRDefault="00896D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B2358"/>
    <w:multiLevelType w:val="multilevel"/>
    <w:tmpl w:val="AFFA973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3B91CF5"/>
    <w:multiLevelType w:val="multilevel"/>
    <w:tmpl w:val="535C632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8385651"/>
    <w:multiLevelType w:val="multilevel"/>
    <w:tmpl w:val="253CFC7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F6E7633"/>
    <w:multiLevelType w:val="multilevel"/>
    <w:tmpl w:val="AFFA973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64"/>
    <w:rsid w:val="00016592"/>
    <w:rsid w:val="00026028"/>
    <w:rsid w:val="00076CDC"/>
    <w:rsid w:val="00090AB2"/>
    <w:rsid w:val="000B2B97"/>
    <w:rsid w:val="000E02D3"/>
    <w:rsid w:val="000E3008"/>
    <w:rsid w:val="000F0B7B"/>
    <w:rsid w:val="00145176"/>
    <w:rsid w:val="00150B3B"/>
    <w:rsid w:val="00154D0F"/>
    <w:rsid w:val="00171553"/>
    <w:rsid w:val="0017762E"/>
    <w:rsid w:val="001A501B"/>
    <w:rsid w:val="001F4A73"/>
    <w:rsid w:val="00214AFC"/>
    <w:rsid w:val="002413FA"/>
    <w:rsid w:val="0026417E"/>
    <w:rsid w:val="00292E5E"/>
    <w:rsid w:val="002B3AD4"/>
    <w:rsid w:val="002F5C0D"/>
    <w:rsid w:val="00320F9F"/>
    <w:rsid w:val="00370F71"/>
    <w:rsid w:val="003D57EC"/>
    <w:rsid w:val="004361D7"/>
    <w:rsid w:val="00480F24"/>
    <w:rsid w:val="00490B39"/>
    <w:rsid w:val="00492FE3"/>
    <w:rsid w:val="004D4260"/>
    <w:rsid w:val="004E16B4"/>
    <w:rsid w:val="00532F86"/>
    <w:rsid w:val="00542094"/>
    <w:rsid w:val="005575F6"/>
    <w:rsid w:val="00575F81"/>
    <w:rsid w:val="0058269A"/>
    <w:rsid w:val="005838A4"/>
    <w:rsid w:val="00591CD1"/>
    <w:rsid w:val="0059315B"/>
    <w:rsid w:val="005B2E8B"/>
    <w:rsid w:val="005B5964"/>
    <w:rsid w:val="005B7FD5"/>
    <w:rsid w:val="005C24FD"/>
    <w:rsid w:val="005D017E"/>
    <w:rsid w:val="005E231E"/>
    <w:rsid w:val="005E45A5"/>
    <w:rsid w:val="005F2FA8"/>
    <w:rsid w:val="006519BE"/>
    <w:rsid w:val="006521D5"/>
    <w:rsid w:val="00674D33"/>
    <w:rsid w:val="00676E65"/>
    <w:rsid w:val="0069200A"/>
    <w:rsid w:val="006D0DB8"/>
    <w:rsid w:val="006D1453"/>
    <w:rsid w:val="006D5141"/>
    <w:rsid w:val="007366DB"/>
    <w:rsid w:val="007838C3"/>
    <w:rsid w:val="007A0303"/>
    <w:rsid w:val="007B34B8"/>
    <w:rsid w:val="007B6292"/>
    <w:rsid w:val="007C4944"/>
    <w:rsid w:val="007C7027"/>
    <w:rsid w:val="007F17F0"/>
    <w:rsid w:val="00845837"/>
    <w:rsid w:val="008575F8"/>
    <w:rsid w:val="00866133"/>
    <w:rsid w:val="008944E7"/>
    <w:rsid w:val="00896DF7"/>
    <w:rsid w:val="008C392C"/>
    <w:rsid w:val="008D40A6"/>
    <w:rsid w:val="008E3118"/>
    <w:rsid w:val="008E72E0"/>
    <w:rsid w:val="00900D68"/>
    <w:rsid w:val="00971D71"/>
    <w:rsid w:val="00975B38"/>
    <w:rsid w:val="009761D7"/>
    <w:rsid w:val="009C4159"/>
    <w:rsid w:val="009F0A61"/>
    <w:rsid w:val="009F1F06"/>
    <w:rsid w:val="00A145C1"/>
    <w:rsid w:val="00A25A36"/>
    <w:rsid w:val="00A30E78"/>
    <w:rsid w:val="00A37615"/>
    <w:rsid w:val="00A54623"/>
    <w:rsid w:val="00A576A7"/>
    <w:rsid w:val="00A57CED"/>
    <w:rsid w:val="00A667B2"/>
    <w:rsid w:val="00A7071A"/>
    <w:rsid w:val="00A7382C"/>
    <w:rsid w:val="00A7695B"/>
    <w:rsid w:val="00A77B93"/>
    <w:rsid w:val="00AA6840"/>
    <w:rsid w:val="00AB4F7E"/>
    <w:rsid w:val="00B0283F"/>
    <w:rsid w:val="00B03F05"/>
    <w:rsid w:val="00B15CBA"/>
    <w:rsid w:val="00B17E2E"/>
    <w:rsid w:val="00B24849"/>
    <w:rsid w:val="00B73A5C"/>
    <w:rsid w:val="00BB1856"/>
    <w:rsid w:val="00BB5C04"/>
    <w:rsid w:val="00BD4098"/>
    <w:rsid w:val="00BE165A"/>
    <w:rsid w:val="00BE5B61"/>
    <w:rsid w:val="00C1411E"/>
    <w:rsid w:val="00C2433B"/>
    <w:rsid w:val="00C34A3C"/>
    <w:rsid w:val="00C47E99"/>
    <w:rsid w:val="00CA72EB"/>
    <w:rsid w:val="00CB3ADC"/>
    <w:rsid w:val="00CC5F19"/>
    <w:rsid w:val="00D13485"/>
    <w:rsid w:val="00D14F34"/>
    <w:rsid w:val="00D30D1D"/>
    <w:rsid w:val="00D515FB"/>
    <w:rsid w:val="00D6511B"/>
    <w:rsid w:val="00D71BA6"/>
    <w:rsid w:val="00DA6971"/>
    <w:rsid w:val="00DB3EB2"/>
    <w:rsid w:val="00DD5B1F"/>
    <w:rsid w:val="00DE0BA3"/>
    <w:rsid w:val="00E04D5A"/>
    <w:rsid w:val="00E10BB5"/>
    <w:rsid w:val="00E50C5D"/>
    <w:rsid w:val="00E62AE0"/>
    <w:rsid w:val="00E6340D"/>
    <w:rsid w:val="00E6777A"/>
    <w:rsid w:val="00E73034"/>
    <w:rsid w:val="00E771E0"/>
    <w:rsid w:val="00EE0D3C"/>
    <w:rsid w:val="00EE20CD"/>
    <w:rsid w:val="00EE7033"/>
    <w:rsid w:val="00F31AD4"/>
    <w:rsid w:val="00F476C7"/>
    <w:rsid w:val="00F51E8A"/>
    <w:rsid w:val="00F608DF"/>
    <w:rsid w:val="00F63D11"/>
    <w:rsid w:val="00F74310"/>
    <w:rsid w:val="00F74D08"/>
    <w:rsid w:val="00F95953"/>
    <w:rsid w:val="00F95A16"/>
    <w:rsid w:val="00FA5F69"/>
    <w:rsid w:val="00FB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575F8"/>
    <w:pPr>
      <w:spacing w:after="150"/>
    </w:pPr>
  </w:style>
  <w:style w:type="paragraph" w:customStyle="1" w:styleId="ConsPlusNormal">
    <w:name w:val="ConsPlusNormal"/>
    <w:qFormat/>
    <w:rsid w:val="008575F8"/>
    <w:pPr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4">
    <w:name w:val="No Spacing"/>
    <w:uiPriority w:val="1"/>
    <w:qFormat/>
    <w:rsid w:val="0085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75F8"/>
    <w:pPr>
      <w:ind w:left="720"/>
      <w:contextualSpacing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575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5F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5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B3A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3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576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7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575F81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59"/>
    <w:rsid w:val="0002602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575F8"/>
    <w:pPr>
      <w:spacing w:after="150"/>
    </w:pPr>
  </w:style>
  <w:style w:type="paragraph" w:customStyle="1" w:styleId="ConsPlusNormal">
    <w:name w:val="ConsPlusNormal"/>
    <w:qFormat/>
    <w:rsid w:val="008575F8"/>
    <w:pPr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4">
    <w:name w:val="No Spacing"/>
    <w:uiPriority w:val="1"/>
    <w:qFormat/>
    <w:rsid w:val="0085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75F8"/>
    <w:pPr>
      <w:ind w:left="720"/>
      <w:contextualSpacing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575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5F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5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B3A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3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576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7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575F81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59"/>
    <w:rsid w:val="0002602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es-selsovet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53C11-B081-4ADE-8D72-A9BE43E5E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82</cp:revision>
  <cp:lastPrinted>2024-06-20T05:50:00Z</cp:lastPrinted>
  <dcterms:created xsi:type="dcterms:W3CDTF">2021-12-23T08:29:00Z</dcterms:created>
  <dcterms:modified xsi:type="dcterms:W3CDTF">2024-11-06T07:51:00Z</dcterms:modified>
</cp:coreProperties>
</file>