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845837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13</w:t>
      </w:r>
      <w:r w:rsidR="005E45A5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.08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33</w:t>
      </w:r>
    </w:p>
    <w:p w:rsidR="00845837" w:rsidRDefault="00845837" w:rsidP="00845837">
      <w:pPr>
        <w:keepNext/>
        <w:spacing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845837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845837" w:rsidRPr="00845837" w:rsidRDefault="00845837" w:rsidP="00845837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45837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845837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845837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845837" w:rsidRPr="00845837" w:rsidRDefault="00845837" w:rsidP="00845837">
      <w:pPr>
        <w:keepNext/>
        <w:spacing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845837" w:rsidRPr="00845837" w:rsidRDefault="00845837" w:rsidP="00845837">
      <w:pPr>
        <w:keepNext/>
        <w:spacing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845837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845837" w:rsidRPr="00845837" w:rsidRDefault="00845837" w:rsidP="00845837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845837" w:rsidRPr="00845837" w:rsidRDefault="00845837" w:rsidP="00845837">
      <w:pPr>
        <w:contextualSpacing/>
        <w:jc w:val="both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 xml:space="preserve">13.08.2024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45837">
        <w:rPr>
          <w:rFonts w:ascii="Arial" w:hAnsi="Arial" w:cs="Arial"/>
          <w:sz w:val="20"/>
          <w:szCs w:val="20"/>
        </w:rPr>
        <w:t xml:space="preserve">        с. Тесь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845837">
        <w:rPr>
          <w:rFonts w:ascii="Arial" w:hAnsi="Arial" w:cs="Arial"/>
          <w:sz w:val="20"/>
          <w:szCs w:val="20"/>
        </w:rPr>
        <w:t xml:space="preserve">       № 42-п</w:t>
      </w:r>
    </w:p>
    <w:p w:rsidR="00845837" w:rsidRPr="00845837" w:rsidRDefault="00845837" w:rsidP="00845837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</w:rPr>
      </w:pPr>
    </w:p>
    <w:p w:rsidR="00845837" w:rsidRPr="00845837" w:rsidRDefault="00845837" w:rsidP="0084583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45837">
        <w:rPr>
          <w:rFonts w:ascii="Arial" w:hAnsi="Arial" w:cs="Arial"/>
          <w:sz w:val="20"/>
          <w:szCs w:val="20"/>
        </w:rPr>
        <w:t>О внесении изменений  и дополнений в постановление № 65-п от 10.10.2022</w:t>
      </w:r>
    </w:p>
    <w:p w:rsidR="00845837" w:rsidRPr="00845837" w:rsidRDefault="00845837" w:rsidP="0084583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45837">
        <w:rPr>
          <w:rFonts w:ascii="Arial" w:eastAsia="Calibri" w:hAnsi="Arial" w:cs="Arial"/>
          <w:bCs/>
          <w:sz w:val="20"/>
          <w:szCs w:val="20"/>
          <w:lang w:eastAsia="en-US"/>
        </w:rPr>
        <w:t>«Об утверждении Административного регламента предоставления муниципальной услуги «</w:t>
      </w:r>
      <w:r w:rsidRPr="00845837">
        <w:rPr>
          <w:rFonts w:ascii="Arial" w:hAnsi="Arial" w:cs="Arial"/>
          <w:sz w:val="20"/>
          <w:szCs w:val="20"/>
        </w:rPr>
        <w:t>Выдача выписки из похозяйственной книги</w:t>
      </w:r>
      <w:r w:rsidRPr="00845837">
        <w:rPr>
          <w:rFonts w:ascii="Arial" w:eastAsia="Calibri" w:hAnsi="Arial" w:cs="Arial"/>
          <w:bCs/>
          <w:sz w:val="20"/>
          <w:szCs w:val="20"/>
          <w:lang w:eastAsia="en-US"/>
        </w:rPr>
        <w:t>»</w:t>
      </w:r>
      <w:r w:rsidRPr="00845837">
        <w:rPr>
          <w:rFonts w:ascii="Arial" w:hAnsi="Arial" w:cs="Arial"/>
          <w:bCs/>
          <w:sz w:val="20"/>
          <w:szCs w:val="20"/>
        </w:rPr>
        <w:t>» (в редакции от 11.07.2024 № 37-п)</w:t>
      </w:r>
    </w:p>
    <w:p w:rsidR="00845837" w:rsidRPr="00845837" w:rsidRDefault="00845837" w:rsidP="00845837">
      <w:pPr>
        <w:autoSpaceDE w:val="0"/>
        <w:autoSpaceDN w:val="0"/>
        <w:adjustRightInd w:val="0"/>
        <w:spacing w:line="192" w:lineRule="auto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845837" w:rsidRPr="00845837" w:rsidRDefault="00845837" w:rsidP="00845837">
      <w:pPr>
        <w:autoSpaceDE w:val="0"/>
        <w:autoSpaceDN w:val="0"/>
        <w:adjustRightInd w:val="0"/>
        <w:spacing w:line="192" w:lineRule="auto"/>
        <w:contextualSpacing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845837" w:rsidRPr="00845837" w:rsidRDefault="00845837" w:rsidP="00845837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845837">
        <w:rPr>
          <w:rFonts w:ascii="Arial" w:eastAsia="Calibri" w:hAnsi="Arial" w:cs="Arial"/>
          <w:sz w:val="20"/>
          <w:szCs w:val="20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27.07.2010 № 210-ФЗ «Об организации предоставления государственных и муниципальных услуг», приказом Минсельхоза России от 27.09.2022 № 629 «Об утверждении формы и порядка ведения похозяйственных книг», руководствуясь ст. 14, 17 Устава Тесинского сельсовета Минусинского района Красноярского края в целях дальнейшего</w:t>
      </w:r>
      <w:proofErr w:type="gramEnd"/>
      <w:r w:rsidRPr="00845837">
        <w:rPr>
          <w:rFonts w:ascii="Arial" w:eastAsia="Calibri" w:hAnsi="Arial" w:cs="Arial"/>
          <w:sz w:val="20"/>
          <w:szCs w:val="20"/>
          <w:lang w:eastAsia="en-US"/>
        </w:rPr>
        <w:t xml:space="preserve"> совершенствования обеспечения своевременного и полного предоставления муниципальных услуг администрацией Тесинского сельсовета ПОСТАНОВЛЯЮ:</w:t>
      </w:r>
    </w:p>
    <w:p w:rsidR="00845837" w:rsidRPr="00845837" w:rsidRDefault="00845837" w:rsidP="00845837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45837">
        <w:rPr>
          <w:rFonts w:ascii="Arial" w:hAnsi="Arial" w:cs="Arial"/>
          <w:sz w:val="20"/>
          <w:szCs w:val="20"/>
        </w:rPr>
        <w:t>1. Внести  изменения в постановление № 65-п от 10.10.2022</w:t>
      </w:r>
      <w:r w:rsidRPr="00845837">
        <w:rPr>
          <w:rFonts w:ascii="Arial" w:eastAsia="Calibri" w:hAnsi="Arial" w:cs="Arial"/>
          <w:bCs/>
          <w:sz w:val="20"/>
          <w:szCs w:val="20"/>
          <w:lang w:eastAsia="en-US"/>
        </w:rPr>
        <w:t xml:space="preserve"> «Об утверждении Административного регламента предоставления муниципальной услуги «</w:t>
      </w:r>
      <w:r w:rsidRPr="00845837">
        <w:rPr>
          <w:rFonts w:ascii="Arial" w:hAnsi="Arial" w:cs="Arial"/>
          <w:sz w:val="20"/>
          <w:szCs w:val="20"/>
        </w:rPr>
        <w:t>Выдача выписки из похозяйственной книги</w:t>
      </w:r>
      <w:r w:rsidRPr="00845837">
        <w:rPr>
          <w:rFonts w:ascii="Arial" w:eastAsia="Calibri" w:hAnsi="Arial" w:cs="Arial"/>
          <w:bCs/>
          <w:sz w:val="20"/>
          <w:szCs w:val="20"/>
          <w:lang w:eastAsia="en-US"/>
        </w:rPr>
        <w:t>»</w:t>
      </w:r>
      <w:r w:rsidRPr="00845837">
        <w:rPr>
          <w:rFonts w:ascii="Arial" w:hAnsi="Arial" w:cs="Arial"/>
          <w:bCs/>
          <w:sz w:val="20"/>
          <w:szCs w:val="20"/>
        </w:rPr>
        <w:t>» (в редакции от 11.07.2024 № 37-п)</w:t>
      </w:r>
    </w:p>
    <w:p w:rsidR="00845837" w:rsidRPr="00845837" w:rsidRDefault="00845837" w:rsidP="00845837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45837">
        <w:rPr>
          <w:rFonts w:ascii="Arial" w:hAnsi="Arial" w:cs="Arial"/>
          <w:bCs/>
          <w:sz w:val="20"/>
          <w:szCs w:val="20"/>
        </w:rPr>
        <w:t>Абзац 1 подпункта 1.3. раздела 1 «Общие положения» читать в следующей редакции:</w:t>
      </w:r>
    </w:p>
    <w:p w:rsidR="00845837" w:rsidRPr="00845837" w:rsidRDefault="00845837" w:rsidP="00845837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45837">
        <w:rPr>
          <w:rFonts w:ascii="Arial" w:hAnsi="Arial" w:cs="Arial"/>
          <w:bCs/>
          <w:sz w:val="20"/>
          <w:szCs w:val="20"/>
        </w:rPr>
        <w:t>«</w:t>
      </w:r>
      <w:proofErr w:type="spellStart"/>
      <w:r w:rsidRPr="00845837">
        <w:rPr>
          <w:rFonts w:ascii="Arial" w:eastAsia="Calibri" w:hAnsi="Arial" w:cs="Arial"/>
          <w:sz w:val="20"/>
          <w:szCs w:val="20"/>
        </w:rPr>
        <w:t>похозяйственная</w:t>
      </w:r>
      <w:proofErr w:type="spellEnd"/>
      <w:r w:rsidRPr="00845837">
        <w:rPr>
          <w:rFonts w:ascii="Arial" w:eastAsia="Calibri" w:hAnsi="Arial" w:cs="Arial"/>
          <w:sz w:val="20"/>
          <w:szCs w:val="20"/>
        </w:rPr>
        <w:t xml:space="preserve"> книга – книга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proofErr w:type="gramStart"/>
      <w:r w:rsidRPr="00845837">
        <w:rPr>
          <w:rFonts w:ascii="Arial" w:eastAsia="Calibri" w:hAnsi="Arial" w:cs="Arial"/>
          <w:sz w:val="20"/>
          <w:szCs w:val="20"/>
        </w:rPr>
        <w:t>;</w:t>
      </w:r>
      <w:r w:rsidRPr="00845837">
        <w:rPr>
          <w:rFonts w:ascii="Arial" w:hAnsi="Arial" w:cs="Arial"/>
          <w:bCs/>
          <w:sz w:val="20"/>
          <w:szCs w:val="20"/>
        </w:rPr>
        <w:t>»</w:t>
      </w:r>
      <w:proofErr w:type="gramEnd"/>
    </w:p>
    <w:p w:rsidR="00845837" w:rsidRPr="00845837" w:rsidRDefault="00845837" w:rsidP="00845837">
      <w:pPr>
        <w:numPr>
          <w:ilvl w:val="1"/>
          <w:numId w:val="2"/>
        </w:numPr>
        <w:ind w:left="0" w:firstLine="709"/>
        <w:rPr>
          <w:rFonts w:ascii="Arial" w:hAnsi="Arial" w:cs="Arial"/>
          <w:bCs/>
          <w:sz w:val="20"/>
          <w:szCs w:val="20"/>
        </w:rPr>
      </w:pPr>
      <w:r w:rsidRPr="00845837">
        <w:rPr>
          <w:rFonts w:ascii="Arial" w:hAnsi="Arial" w:cs="Arial"/>
          <w:bCs/>
          <w:sz w:val="20"/>
          <w:szCs w:val="20"/>
        </w:rPr>
        <w:t>Подпункт 2.5. раздела 2 «Стандарт предоставления муниципальной услуги»</w:t>
      </w:r>
      <w:r w:rsidRPr="00845837">
        <w:rPr>
          <w:rFonts w:ascii="Arial" w:hAnsi="Arial" w:cs="Arial"/>
          <w:sz w:val="20"/>
          <w:szCs w:val="20"/>
        </w:rPr>
        <w:t xml:space="preserve"> </w:t>
      </w:r>
      <w:r w:rsidRPr="00845837">
        <w:rPr>
          <w:rFonts w:ascii="Arial" w:hAnsi="Arial" w:cs="Arial"/>
          <w:bCs/>
          <w:sz w:val="20"/>
          <w:szCs w:val="20"/>
        </w:rPr>
        <w:t>читать в следующей редакции:</w:t>
      </w:r>
    </w:p>
    <w:p w:rsidR="00845837" w:rsidRPr="00845837" w:rsidRDefault="00845837" w:rsidP="0084583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845837">
        <w:rPr>
          <w:rFonts w:ascii="Arial" w:hAnsi="Arial" w:cs="Arial"/>
          <w:bCs/>
          <w:sz w:val="20"/>
          <w:szCs w:val="20"/>
        </w:rPr>
        <w:t>«2.5. Срок предоставления муниципальной услуги составляет не более 3 дней со дня регистрации письменного обращения заявителя по почте или со дня регистрации заявления при личном устном обращении.</w:t>
      </w:r>
    </w:p>
    <w:p w:rsidR="00845837" w:rsidRPr="00845837" w:rsidRDefault="00845837" w:rsidP="0084583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Par57"/>
      <w:bookmarkEnd w:id="0"/>
      <w:r w:rsidRPr="00845837">
        <w:rPr>
          <w:rFonts w:ascii="Arial" w:hAnsi="Arial" w:cs="Arial"/>
          <w:sz w:val="20"/>
          <w:szCs w:val="20"/>
        </w:rPr>
        <w:t>Правовые основания для предоставления муниципальной услуги: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- Гражданский кодекс Российской Федерации;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- Федеральный закон от 07.07.2003 № 112-ФЗ «О личном подсобном хозяйстве»;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- Приказ Министерства сельского хозяйства Российской Федерации от 27.09.2022 № 629 «Об утверждении формы и порядка ведения похозяйственных книг»;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 xml:space="preserve">- приказ Федеральной службы государственной регистрации, кадастра и картографии от 07.03.2012 № </w:t>
      </w:r>
      <w:proofErr w:type="gramStart"/>
      <w:r w:rsidRPr="00845837">
        <w:rPr>
          <w:rFonts w:ascii="Arial" w:hAnsi="Arial" w:cs="Arial"/>
          <w:sz w:val="20"/>
          <w:szCs w:val="20"/>
        </w:rPr>
        <w:t>П</w:t>
      </w:r>
      <w:proofErr w:type="gramEnd"/>
      <w:r w:rsidRPr="00845837">
        <w:rPr>
          <w:rFonts w:ascii="Arial" w:hAnsi="Arial" w:cs="Arial"/>
          <w:sz w:val="20"/>
          <w:szCs w:val="20"/>
        </w:rPr>
        <w:t>/103 «Об утверждении формы выписки из похозяйственной книги о наличии у гражданина права на земельный участок</w:t>
      </w:r>
      <w:r w:rsidRPr="00845837">
        <w:rPr>
          <w:rFonts w:ascii="Arial" w:hAnsi="Arial" w:cs="Arial"/>
          <w:bCs/>
          <w:sz w:val="20"/>
          <w:szCs w:val="20"/>
        </w:rPr>
        <w:t>.»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45837">
        <w:rPr>
          <w:rFonts w:ascii="Arial" w:hAnsi="Arial" w:cs="Arial"/>
          <w:bCs/>
          <w:sz w:val="20"/>
          <w:szCs w:val="20"/>
        </w:rPr>
        <w:t>1.3. Часть 5 подпункта 3.2.2. пункта 3.2. раздела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читать в следующей редакции: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45837">
        <w:rPr>
          <w:rFonts w:ascii="Arial" w:hAnsi="Arial" w:cs="Arial"/>
          <w:bCs/>
          <w:sz w:val="20"/>
          <w:szCs w:val="20"/>
        </w:rPr>
        <w:t>«</w:t>
      </w:r>
      <w:r w:rsidRPr="00845837">
        <w:rPr>
          <w:rFonts w:ascii="Arial" w:hAnsi="Arial" w:cs="Arial"/>
          <w:sz w:val="20"/>
          <w:szCs w:val="20"/>
        </w:rPr>
        <w:t>5) срок выполнения административной процедуры составляет 3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  <w:r w:rsidRPr="00845837">
        <w:rPr>
          <w:rFonts w:ascii="Arial" w:hAnsi="Arial" w:cs="Arial"/>
          <w:sz w:val="20"/>
          <w:szCs w:val="20"/>
        </w:rPr>
        <w:t>рабочих дня</w:t>
      </w:r>
      <w:proofErr w:type="gramStart"/>
      <w:r w:rsidRPr="00845837">
        <w:rPr>
          <w:rFonts w:ascii="Arial" w:hAnsi="Arial" w:cs="Arial"/>
          <w:sz w:val="20"/>
          <w:szCs w:val="20"/>
        </w:rPr>
        <w:t>.</w:t>
      </w:r>
      <w:r w:rsidRPr="00845837">
        <w:rPr>
          <w:rFonts w:ascii="Arial" w:hAnsi="Arial" w:cs="Arial"/>
          <w:bCs/>
          <w:sz w:val="20"/>
          <w:szCs w:val="20"/>
        </w:rPr>
        <w:t>»</w:t>
      </w:r>
      <w:proofErr w:type="gramEnd"/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845837">
        <w:rPr>
          <w:rFonts w:ascii="Arial" w:hAnsi="Arial" w:cs="Arial"/>
          <w:bCs/>
          <w:sz w:val="20"/>
          <w:szCs w:val="20"/>
        </w:rPr>
        <w:t xml:space="preserve">1.4. Приложение № 2 к Административному регламенту предоставления муниципальной  услуги  «Выдача выписки из похозяйственной книги» читать в редакции согласно приложению </w:t>
      </w:r>
      <w:proofErr w:type="gramStart"/>
      <w:r w:rsidRPr="00845837">
        <w:rPr>
          <w:rFonts w:ascii="Arial" w:hAnsi="Arial" w:cs="Arial"/>
          <w:bCs/>
          <w:sz w:val="20"/>
          <w:szCs w:val="20"/>
        </w:rPr>
        <w:t>в</w:t>
      </w:r>
      <w:proofErr w:type="gramEnd"/>
      <w:r w:rsidRPr="00845837">
        <w:rPr>
          <w:rFonts w:ascii="Arial" w:hAnsi="Arial" w:cs="Arial"/>
          <w:bCs/>
          <w:sz w:val="20"/>
          <w:szCs w:val="20"/>
        </w:rPr>
        <w:t xml:space="preserve"> настоящему постановлению.</w:t>
      </w:r>
    </w:p>
    <w:p w:rsidR="00845837" w:rsidRPr="00845837" w:rsidRDefault="00845837" w:rsidP="0084583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45837">
        <w:rPr>
          <w:rFonts w:ascii="Arial" w:hAnsi="Arial" w:cs="Arial"/>
          <w:bCs/>
          <w:sz w:val="20"/>
          <w:szCs w:val="20"/>
          <w:lang w:eastAsia="en-US"/>
        </w:rPr>
        <w:t xml:space="preserve">2.  </w:t>
      </w:r>
      <w:proofErr w:type="gramStart"/>
      <w:r w:rsidRPr="00845837">
        <w:rPr>
          <w:rFonts w:ascii="Arial" w:hAnsi="Arial" w:cs="Arial"/>
          <w:bCs/>
          <w:sz w:val="20"/>
          <w:szCs w:val="20"/>
          <w:lang w:eastAsia="en-US"/>
        </w:rPr>
        <w:t>Контроль за</w:t>
      </w:r>
      <w:proofErr w:type="gramEnd"/>
      <w:r w:rsidRPr="00845837">
        <w:rPr>
          <w:rFonts w:ascii="Arial" w:hAnsi="Arial" w:cs="Arial"/>
          <w:bCs/>
          <w:sz w:val="20"/>
          <w:szCs w:val="20"/>
          <w:lang w:eastAsia="en-US"/>
        </w:rPr>
        <w:t xml:space="preserve"> исполнением настоящего Постановления возложить на заместителя главы сельсовета. </w:t>
      </w:r>
    </w:p>
    <w:p w:rsidR="00845837" w:rsidRPr="00845837" w:rsidRDefault="00845837" w:rsidP="0084583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845837">
        <w:rPr>
          <w:rFonts w:ascii="Arial" w:hAnsi="Arial" w:cs="Arial"/>
          <w:bCs/>
          <w:sz w:val="20"/>
          <w:szCs w:val="20"/>
          <w:lang w:eastAsia="en-US"/>
        </w:rPr>
        <w:t xml:space="preserve">3. </w:t>
      </w:r>
      <w:r w:rsidRPr="00845837">
        <w:rPr>
          <w:rFonts w:ascii="Arial" w:hAnsi="Arial" w:cs="Arial"/>
          <w:sz w:val="20"/>
          <w:szCs w:val="20"/>
        </w:rPr>
        <w:t>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</w:t>
      </w:r>
      <w:r w:rsidRPr="00845837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845837" w:rsidRPr="00845837" w:rsidRDefault="00845837" w:rsidP="0084583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45837" w:rsidRPr="00845837" w:rsidRDefault="00845837" w:rsidP="00845837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845837" w:rsidRPr="00845837" w:rsidRDefault="00845837" w:rsidP="00845837">
      <w:pPr>
        <w:tabs>
          <w:tab w:val="left" w:pos="328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Глава  Тесинского сельсовета                                                                А.А. Зотов</w:t>
      </w:r>
    </w:p>
    <w:p w:rsidR="00845837" w:rsidRPr="00845837" w:rsidRDefault="00845837" w:rsidP="00845837">
      <w:pPr>
        <w:tabs>
          <w:tab w:val="left" w:pos="328"/>
        </w:tabs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35"/>
        <w:tblW w:w="0" w:type="auto"/>
        <w:tblLook w:val="04A0" w:firstRow="1" w:lastRow="0" w:firstColumn="1" w:lastColumn="0" w:noHBand="0" w:noVBand="1"/>
      </w:tblPr>
      <w:tblGrid>
        <w:gridCol w:w="4314"/>
        <w:gridCol w:w="6142"/>
      </w:tblGrid>
      <w:tr w:rsidR="00845837" w:rsidRPr="00845837" w:rsidTr="00845837">
        <w:tc>
          <w:tcPr>
            <w:tcW w:w="4314" w:type="dxa"/>
          </w:tcPr>
          <w:p w:rsidR="00845837" w:rsidRPr="00845837" w:rsidRDefault="00845837" w:rsidP="00845837">
            <w:pPr>
              <w:autoSpaceDE w:val="0"/>
              <w:autoSpaceDN w:val="0"/>
              <w:adjustRightInd w:val="0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42" w:type="dxa"/>
          </w:tcPr>
          <w:p w:rsidR="00845837" w:rsidRPr="00845837" w:rsidRDefault="00845837" w:rsidP="00845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5837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</w:p>
          <w:p w:rsidR="00845837" w:rsidRPr="00845837" w:rsidRDefault="00845837" w:rsidP="00845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5837">
              <w:rPr>
                <w:rFonts w:ascii="Arial" w:hAnsi="Arial" w:cs="Arial"/>
                <w:sz w:val="20"/>
                <w:szCs w:val="20"/>
              </w:rPr>
              <w:t>к постановлению</w:t>
            </w:r>
          </w:p>
          <w:p w:rsidR="00845837" w:rsidRPr="00845837" w:rsidRDefault="00845837" w:rsidP="00845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5837">
              <w:rPr>
                <w:rFonts w:ascii="Arial" w:hAnsi="Arial" w:cs="Arial"/>
                <w:sz w:val="20"/>
                <w:szCs w:val="20"/>
              </w:rPr>
              <w:t>от 13.08.2024 № 42-п</w:t>
            </w:r>
          </w:p>
          <w:p w:rsidR="00845837" w:rsidRPr="00845837" w:rsidRDefault="00845837" w:rsidP="0084583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845837" w:rsidRDefault="00845837" w:rsidP="0084583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БЛОК-СХЕМА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ПРЕДОСТАВЛЕНИЯ МУНИЦИПАЛЬНОЙ УСЛУГИ ПО ПРЕДОСТАВЛЕНИЮ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ВЫПИСКИ ИЗ ПОХОЗЯЙСТВЕННОЙ КНИГИ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Прием и регистрация заявления с приложенными документами (1 день)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892D3" wp14:editId="02B58604">
                <wp:simplePos x="0" y="0"/>
                <wp:positionH relativeFrom="column">
                  <wp:posOffset>2952750</wp:posOffset>
                </wp:positionH>
                <wp:positionV relativeFrom="paragraph">
                  <wp:posOffset>46355</wp:posOffset>
                </wp:positionV>
                <wp:extent cx="0" cy="444500"/>
                <wp:effectExtent l="60960" t="11430" r="53340" b="203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32.5pt;margin-top:3.65pt;width:0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">
                <v:stroke endarrow="block"/>
              </v:shape>
            </w:pict>
          </mc:Fallback>
        </mc:AlternateContent>
      </w:r>
      <w:r w:rsidRPr="00845837">
        <w:rPr>
          <w:rFonts w:ascii="Arial" w:hAnsi="Arial" w:cs="Arial"/>
          <w:sz w:val="20"/>
          <w:szCs w:val="20"/>
        </w:rPr>
        <w:t xml:space="preserve">        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>Наличие оснований для отказа в предоставлении</w:t>
      </w:r>
    </w:p>
    <w:p w:rsidR="00845837" w:rsidRPr="00845837" w:rsidRDefault="00845837" w:rsidP="008458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 xml:space="preserve">муниципальной услуги 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3075F" wp14:editId="089E78AC">
                <wp:simplePos x="0" y="0"/>
                <wp:positionH relativeFrom="column">
                  <wp:posOffset>3396615</wp:posOffset>
                </wp:positionH>
                <wp:positionV relativeFrom="paragraph">
                  <wp:posOffset>40005</wp:posOffset>
                </wp:positionV>
                <wp:extent cx="581025" cy="438150"/>
                <wp:effectExtent l="9525" t="5715" r="47625" b="5143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7.45pt;margin-top:3.15pt;width:45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zcZAIAAHoEAAAOAAAAZHJzL2Uyb0RvYy54bWysVEtu2zAQ3RfoHQjuHUmOnDpC5KCQ7G7S&#10;NkDSA9AkZRGlSIFkLBtFgbQXyBF6hW666Ac5g3yjDulPm3RTFNWCGmo4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">
                <v:stroke endarrow="block"/>
              </v:shape>
            </w:pict>
          </mc:Fallback>
        </mc:AlternateContent>
      </w:r>
      <w:r w:rsidRPr="008458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80896" wp14:editId="77BE3038">
                <wp:simplePos x="0" y="0"/>
                <wp:positionH relativeFrom="column">
                  <wp:posOffset>1777365</wp:posOffset>
                </wp:positionH>
                <wp:positionV relativeFrom="paragraph">
                  <wp:posOffset>40005</wp:posOffset>
                </wp:positionV>
                <wp:extent cx="742950" cy="438150"/>
                <wp:effectExtent l="38100" t="5715" r="9525" b="5143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29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9.95pt;margin-top:3.15pt;width:58.5pt;height:3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CC376" wp14:editId="59F36E17">
                <wp:simplePos x="0" y="0"/>
                <wp:positionH relativeFrom="column">
                  <wp:posOffset>3263265</wp:posOffset>
                </wp:positionH>
                <wp:positionV relativeFrom="paragraph">
                  <wp:posOffset>40005</wp:posOffset>
                </wp:positionV>
                <wp:extent cx="1409700" cy="457200"/>
                <wp:effectExtent l="9525" t="5080" r="952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837" w:rsidRPr="00BE2E29" w:rsidRDefault="00845837" w:rsidP="008458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56.95pt;margin-top:3.15pt;width:11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">
                <v:textbox>
                  <w:txbxContent>
                    <w:p w:rsidR="00845837" w:rsidRPr="00BE2E29" w:rsidRDefault="00845837" w:rsidP="008458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8458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35B98" wp14:editId="496DBDFF">
                <wp:simplePos x="0" y="0"/>
                <wp:positionH relativeFrom="column">
                  <wp:posOffset>882015</wp:posOffset>
                </wp:positionH>
                <wp:positionV relativeFrom="paragraph">
                  <wp:posOffset>40005</wp:posOffset>
                </wp:positionV>
                <wp:extent cx="1362075" cy="409575"/>
                <wp:effectExtent l="9525" t="5080" r="952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837" w:rsidRPr="00BE2E29" w:rsidRDefault="00845837" w:rsidP="008458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E29">
                              <w:rPr>
                                <w:sz w:val="28"/>
                                <w:szCs w:val="2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69.45pt;margin-top:3.15pt;width:107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">
                <v:textbox>
                  <w:txbxContent>
                    <w:p w:rsidR="00845837" w:rsidRPr="00BE2E29" w:rsidRDefault="00845837" w:rsidP="008458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E29">
                        <w:rPr>
                          <w:sz w:val="28"/>
                          <w:szCs w:val="28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EA925" wp14:editId="3D4BAB30">
                <wp:simplePos x="0" y="0"/>
                <wp:positionH relativeFrom="column">
                  <wp:posOffset>4082415</wp:posOffset>
                </wp:positionH>
                <wp:positionV relativeFrom="paragraph">
                  <wp:posOffset>116205</wp:posOffset>
                </wp:positionV>
                <wp:extent cx="0" cy="344170"/>
                <wp:effectExtent l="57150" t="5080" r="5715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21.45pt;margin-top:9.15pt;width:0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8458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31380" wp14:editId="7A3FDEC7">
                <wp:simplePos x="0" y="0"/>
                <wp:positionH relativeFrom="column">
                  <wp:posOffset>1453515</wp:posOffset>
                </wp:positionH>
                <wp:positionV relativeFrom="paragraph">
                  <wp:posOffset>59055</wp:posOffset>
                </wp:positionV>
                <wp:extent cx="0" cy="342900"/>
                <wp:effectExtent l="57150" t="5080" r="57150" b="234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14.45pt;margin-top:4.65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VrYQIAAHUEAAAOAAAAZHJzL2Uyb0RvYy54bWysVEtu2zAQ3RfoHQjuHUm2ks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">
                <v:stroke endarrow="block"/>
              </v:shape>
            </w:pict>
          </mc:Fallback>
        </mc:AlternateContent>
      </w:r>
      <w:r w:rsidRPr="00845837">
        <w:rPr>
          <w:rFonts w:ascii="Arial" w:hAnsi="Arial" w:cs="Arial"/>
          <w:sz w:val="20"/>
          <w:szCs w:val="20"/>
        </w:rPr>
        <w:t xml:space="preserve">                         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sz w:val="20"/>
          <w:szCs w:val="20"/>
        </w:rPr>
        <w:t xml:space="preserve">                               </w:t>
      </w: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8458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26ADB" wp14:editId="17DA496C">
                <wp:simplePos x="0" y="0"/>
                <wp:positionH relativeFrom="column">
                  <wp:posOffset>-175260</wp:posOffset>
                </wp:positionH>
                <wp:positionV relativeFrom="paragraph">
                  <wp:posOffset>109855</wp:posOffset>
                </wp:positionV>
                <wp:extent cx="3009900" cy="971550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837" w:rsidRPr="00845837" w:rsidRDefault="00845837" w:rsidP="008458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5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Выдача заявителю  письма об отказе в предоставлении выписки из похозяйственной книги </w:t>
                            </w:r>
                          </w:p>
                          <w:p w:rsidR="00845837" w:rsidRPr="00845837" w:rsidRDefault="00845837" w:rsidP="0084583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583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(3 рабочих дня</w:t>
                            </w:r>
                            <w:r w:rsidRPr="0084583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13.8pt;margin-top:8.65pt;width:237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">
                <v:textbox>
                  <w:txbxContent>
                    <w:p w:rsidR="00845837" w:rsidRPr="00845837" w:rsidRDefault="00845837" w:rsidP="008458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583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Выдача заявителю  письма об отказе в предоставлении выписки из похозяйственной книги </w:t>
                      </w:r>
                    </w:p>
                    <w:p w:rsidR="00845837" w:rsidRPr="00845837" w:rsidRDefault="00845837" w:rsidP="008458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5837">
                        <w:rPr>
                          <w:rFonts w:ascii="Arial" w:hAnsi="Arial" w:cs="Arial"/>
                          <w:sz w:val="20"/>
                          <w:szCs w:val="20"/>
                        </w:rPr>
                        <w:t>(3 рабочих дня</w:t>
                      </w:r>
                      <w:r w:rsidRPr="0084583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4"/>
      </w:tblGrid>
      <w:tr w:rsidR="00845837" w:rsidRPr="00845837" w:rsidTr="00D76592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4004" w:type="dxa"/>
          </w:tcPr>
          <w:p w:rsidR="00845837" w:rsidRPr="00845837" w:rsidRDefault="00845837" w:rsidP="00845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837">
              <w:rPr>
                <w:rFonts w:ascii="Arial" w:hAnsi="Arial" w:cs="Arial"/>
                <w:sz w:val="20"/>
                <w:szCs w:val="20"/>
              </w:rPr>
              <w:t>Выдача заявителю выписки из похозяйственной книги</w:t>
            </w:r>
          </w:p>
          <w:p w:rsidR="00845837" w:rsidRPr="00845837" w:rsidRDefault="00845837" w:rsidP="00845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837">
              <w:rPr>
                <w:rFonts w:ascii="Arial" w:hAnsi="Arial" w:cs="Arial"/>
                <w:sz w:val="20"/>
                <w:szCs w:val="20"/>
              </w:rPr>
              <w:t>(3 рабочих дня)</w:t>
            </w:r>
          </w:p>
        </w:tc>
      </w:tr>
    </w:tbl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5837" w:rsidRPr="00845837" w:rsidRDefault="00845837" w:rsidP="00845837">
      <w:pPr>
        <w:tabs>
          <w:tab w:val="left" w:pos="328"/>
        </w:tabs>
        <w:spacing w:after="160" w:line="259" w:lineRule="auto"/>
        <w:jc w:val="both"/>
        <w:rPr>
          <w:sz w:val="28"/>
          <w:szCs w:val="28"/>
        </w:rPr>
      </w:pPr>
    </w:p>
    <w:p w:rsidR="00575F81" w:rsidRDefault="00575F81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78" w:rsidRDefault="00A30E78">
      <w:r>
        <w:separator/>
      </w:r>
    </w:p>
  </w:endnote>
  <w:endnote w:type="continuationSeparator" w:id="0">
    <w:p w:rsidR="00A30E78" w:rsidRDefault="00A3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78" w:rsidRDefault="00A30E78">
      <w:r>
        <w:separator/>
      </w:r>
    </w:p>
  </w:footnote>
  <w:footnote w:type="continuationSeparator" w:id="0">
    <w:p w:rsidR="00A30E78" w:rsidRDefault="00A3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26028"/>
    <w:rsid w:val="00076CDC"/>
    <w:rsid w:val="000B2B97"/>
    <w:rsid w:val="000E02D3"/>
    <w:rsid w:val="000E3008"/>
    <w:rsid w:val="000F0B7B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D4260"/>
    <w:rsid w:val="004E16B4"/>
    <w:rsid w:val="00532F86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6292"/>
    <w:rsid w:val="007C4944"/>
    <w:rsid w:val="007C7027"/>
    <w:rsid w:val="007F17F0"/>
    <w:rsid w:val="00845837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30D1D"/>
    <w:rsid w:val="00D515FB"/>
    <w:rsid w:val="00D6511B"/>
    <w:rsid w:val="00D71BA6"/>
    <w:rsid w:val="00DA6971"/>
    <w:rsid w:val="00DB3EB2"/>
    <w:rsid w:val="00DD5B1F"/>
    <w:rsid w:val="00DE0BA3"/>
    <w:rsid w:val="00E04D5A"/>
    <w:rsid w:val="00E50C5D"/>
    <w:rsid w:val="00E62AE0"/>
    <w:rsid w:val="00E6777A"/>
    <w:rsid w:val="00E73034"/>
    <w:rsid w:val="00E771E0"/>
    <w:rsid w:val="00EE0D3C"/>
    <w:rsid w:val="00EE20CD"/>
    <w:rsid w:val="00EE7033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27E8-374A-46FF-BB3B-7C8415EF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77</cp:revision>
  <cp:lastPrinted>2024-06-20T05:50:00Z</cp:lastPrinted>
  <dcterms:created xsi:type="dcterms:W3CDTF">2021-12-23T08:29:00Z</dcterms:created>
  <dcterms:modified xsi:type="dcterms:W3CDTF">2024-08-13T02:59:00Z</dcterms:modified>
</cp:coreProperties>
</file>