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2B48E3" w:rsidRPr="002B48E3" w:rsidRDefault="002B48E3" w:rsidP="002B48E3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14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B16A97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05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581468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5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22</w:t>
      </w:r>
    </w:p>
    <w:p w:rsidR="002B48E3" w:rsidRDefault="002B48E3" w:rsidP="002B48E3">
      <w:pPr>
        <w:keepNext/>
        <w:spacing w:before="240"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2B48E3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АДМИНИСТРАЦИЯ  ТЕСИНСКОГО  СЕЛЬСОВЕТА </w:t>
      </w:r>
    </w:p>
    <w:p w:rsidR="002B48E3" w:rsidRPr="002B48E3" w:rsidRDefault="002B48E3" w:rsidP="002B48E3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B48E3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2B48E3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2B48E3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2B48E3" w:rsidRPr="002B48E3" w:rsidRDefault="002B48E3" w:rsidP="002B48E3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2B48E3" w:rsidRPr="002B48E3" w:rsidRDefault="002B48E3" w:rsidP="002B48E3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B48E3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2B48E3" w:rsidRPr="002B48E3" w:rsidRDefault="002B48E3" w:rsidP="002B48E3">
      <w:pPr>
        <w:keepNext/>
        <w:spacing w:before="240" w:after="60"/>
        <w:contextualSpacing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2B48E3" w:rsidRPr="002B48E3" w:rsidRDefault="002B48E3" w:rsidP="002B48E3">
      <w:pPr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2B48E3">
        <w:rPr>
          <w:rFonts w:ascii="Arial" w:hAnsi="Arial" w:cs="Arial"/>
          <w:sz w:val="20"/>
          <w:szCs w:val="20"/>
        </w:rPr>
        <w:t>12.05.2025                                          с. Тесь                                       № 31-п</w:t>
      </w:r>
    </w:p>
    <w:p w:rsidR="002B48E3" w:rsidRPr="002B48E3" w:rsidRDefault="002B48E3" w:rsidP="002B48E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highlight w:val="yellow"/>
        </w:rPr>
      </w:pPr>
    </w:p>
    <w:p w:rsidR="002B48E3" w:rsidRPr="002B48E3" w:rsidRDefault="002B48E3" w:rsidP="002B48E3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О внесении изменений  и дополнений в Постановление № 04-п от 21.01.2025 г. «Об утверждении муниципальной программы «Социально-экономическое развитие сельсовета» (в редакции от 28.04.2025 № 29-п)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В соответствии со статьей 179 Бюджетного кодекса Российской Федерации, постановлением администрации Тесинского сельсовета от 18.10.2017 года № 67-п «Об утверждении Порядка принятия решений о разработке муниципальных программ Тесинского сельсовета, их формировании и реализации»,  на основании статьи 14,17,51 Устава Тесинского сельсовета Минусинского района, ПОСТАНОВЛЯЮ:   </w:t>
      </w:r>
    </w:p>
    <w:p w:rsidR="002B48E3" w:rsidRPr="002B48E3" w:rsidRDefault="002B48E3" w:rsidP="002B48E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1. Внести  изменения и дополнения в Постановление № 04-п от 21.01.2025 г. «Об утверждении муниципальной программы «Социально-экономическое развитие сельсовета» (в редакции от 28.04.2025 № 29-п), согласно приложению. </w:t>
      </w:r>
    </w:p>
    <w:p w:rsidR="002B48E3" w:rsidRPr="002B48E3" w:rsidRDefault="002B48E3" w:rsidP="002B48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2B48E3">
        <w:rPr>
          <w:rFonts w:ascii="Arial" w:hAnsi="Arial" w:cs="Arial"/>
          <w:sz w:val="20"/>
          <w:szCs w:val="20"/>
        </w:rPr>
        <w:t>. Постановление вступает в силу после его официального опубликования в информационном бюллетене «Вестник Тесинского сельсовета», подлежит размещению на официальном сайте Тесинского сельсовета в сети «Интернет» и  применяется к правоотношениям, возникающим при составлении и исполнении бюджета Тесинского сельсовета на 2025 год  и  плановый период 2026 - 2027 годов.</w:t>
      </w:r>
    </w:p>
    <w:p w:rsidR="002B48E3" w:rsidRPr="002B48E3" w:rsidRDefault="002B48E3" w:rsidP="002B48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Глава  Тесинского сельсовета                                                               А. А. Зотов</w:t>
      </w:r>
    </w:p>
    <w:p w:rsidR="002B48E3" w:rsidRPr="002B48E3" w:rsidRDefault="002B48E3" w:rsidP="002B48E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04.2025</w:t>
      </w:r>
    </w:p>
    <w:p w:rsidR="002B48E3" w:rsidRPr="002B48E3" w:rsidRDefault="002B48E3" w:rsidP="002B48E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МО</w:t>
      </w:r>
    </w:p>
    <w:p w:rsidR="002B48E3" w:rsidRPr="002B48E3" w:rsidRDefault="002B48E3" w:rsidP="002B48E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Приложение </w:t>
      </w:r>
    </w:p>
    <w:p w:rsidR="002B48E3" w:rsidRPr="002B48E3" w:rsidRDefault="002B48E3" w:rsidP="002B48E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к постановлению</w:t>
      </w:r>
    </w:p>
    <w:p w:rsidR="002B48E3" w:rsidRPr="002B48E3" w:rsidRDefault="002B48E3" w:rsidP="002B48E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от 12.05.2025 № 31-п</w:t>
      </w:r>
    </w:p>
    <w:p w:rsidR="002B48E3" w:rsidRPr="002B48E3" w:rsidRDefault="002B48E3" w:rsidP="002B48E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Муниципальная программа  </w:t>
      </w:r>
    </w:p>
    <w:p w:rsidR="002B48E3" w:rsidRPr="002B48E3" w:rsidRDefault="002B48E3" w:rsidP="002B48E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«Социально-экономическое развитие </w:t>
      </w:r>
    </w:p>
    <w:p w:rsidR="002B48E3" w:rsidRPr="002B48E3" w:rsidRDefault="002B48E3" w:rsidP="002B48E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сельсовета» </w:t>
      </w:r>
    </w:p>
    <w:p w:rsidR="002B48E3" w:rsidRPr="002B48E3" w:rsidRDefault="002B48E3" w:rsidP="002B48E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numPr>
          <w:ilvl w:val="0"/>
          <w:numId w:val="11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Паспорт муниципальной программы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7119"/>
      </w:tblGrid>
      <w:tr w:rsidR="002B48E3" w:rsidRPr="002B48E3" w:rsidTr="004643F7">
        <w:tc>
          <w:tcPr>
            <w:tcW w:w="163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37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 сельсовета» </w:t>
            </w:r>
            <w:r w:rsidRPr="002B48E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B48E3">
              <w:rPr>
                <w:rFonts w:ascii="Arial" w:hAnsi="Arial" w:cs="Arial"/>
                <w:sz w:val="20"/>
                <w:szCs w:val="20"/>
              </w:rPr>
              <w:t xml:space="preserve"> (далее – Муниципальная программа)</w:t>
            </w:r>
          </w:p>
        </w:tc>
      </w:tr>
      <w:tr w:rsidR="002B48E3" w:rsidRPr="002B48E3" w:rsidTr="004643F7">
        <w:trPr>
          <w:trHeight w:val="1355"/>
        </w:trPr>
        <w:tc>
          <w:tcPr>
            <w:tcW w:w="163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Основание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разработки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pct"/>
          </w:tcPr>
          <w:p w:rsidR="002B48E3" w:rsidRPr="002B48E3" w:rsidRDefault="002B48E3" w:rsidP="002B48E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Постановление администрации Тесинского сельсовета от  18.10.2017 года № 67-п  «Об утверждении Порядка принятия решений о разработке муниципальных программ Тесинского сельсовета, их формировании и реализации»</w:t>
            </w:r>
          </w:p>
        </w:tc>
      </w:tr>
      <w:tr w:rsidR="002B48E3" w:rsidRPr="002B48E3" w:rsidTr="004643F7">
        <w:tc>
          <w:tcPr>
            <w:tcW w:w="163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 Минусинского района Красноярского края</w:t>
            </w:r>
          </w:p>
        </w:tc>
      </w:tr>
      <w:tr w:rsidR="002B48E3" w:rsidRPr="002B48E3" w:rsidTr="004643F7">
        <w:trPr>
          <w:trHeight w:val="868"/>
        </w:trPr>
        <w:tc>
          <w:tcPr>
            <w:tcW w:w="163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Соисполнители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Администрация района, отраслевые органы администрации района</w:t>
            </w:r>
          </w:p>
        </w:tc>
      </w:tr>
      <w:tr w:rsidR="002B48E3" w:rsidRPr="002B48E3" w:rsidTr="004643F7">
        <w:tc>
          <w:tcPr>
            <w:tcW w:w="163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Перечень подпрограмм Муниципальной программы</w:t>
            </w:r>
          </w:p>
        </w:tc>
        <w:tc>
          <w:tcPr>
            <w:tcW w:w="3370" w:type="pct"/>
          </w:tcPr>
          <w:p w:rsidR="002B48E3" w:rsidRPr="002B48E3" w:rsidRDefault="002B48E3" w:rsidP="002B48E3">
            <w:pPr>
              <w:numPr>
                <w:ilvl w:val="0"/>
                <w:numId w:val="10"/>
              </w:numPr>
              <w:tabs>
                <w:tab w:val="left" w:pos="328"/>
              </w:tabs>
              <w:autoSpaceDE w:val="0"/>
              <w:autoSpaceDN w:val="0"/>
              <w:adjustRightInd w:val="0"/>
              <w:ind w:hanging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Защита населения и территории  сельсовета от </w:t>
            </w: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бедствий.</w:t>
            </w:r>
          </w:p>
          <w:p w:rsidR="002B48E3" w:rsidRPr="002B48E3" w:rsidRDefault="002B48E3" w:rsidP="002B48E3">
            <w:pPr>
              <w:numPr>
                <w:ilvl w:val="0"/>
                <w:numId w:val="10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hanging="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 и поддержка жилищно-коммунального хозяйства.</w:t>
            </w:r>
          </w:p>
          <w:p w:rsidR="002B48E3" w:rsidRPr="002B48E3" w:rsidRDefault="002B48E3" w:rsidP="002B48E3">
            <w:pPr>
              <w:numPr>
                <w:ilvl w:val="0"/>
                <w:numId w:val="10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hanging="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Поддержка и развитие социальной сферы.</w:t>
            </w:r>
          </w:p>
          <w:p w:rsidR="002B48E3" w:rsidRPr="002B48E3" w:rsidRDefault="002B48E3" w:rsidP="002B48E3">
            <w:pPr>
              <w:numPr>
                <w:ilvl w:val="0"/>
                <w:numId w:val="10"/>
              </w:numPr>
              <w:tabs>
                <w:tab w:val="left" w:pos="481"/>
                <w:tab w:val="left" w:pos="612"/>
                <w:tab w:val="left" w:pos="851"/>
              </w:tabs>
              <w:ind w:hanging="6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Управление муниципальными финансами  сельсовета.</w:t>
            </w:r>
          </w:p>
        </w:tc>
      </w:tr>
      <w:tr w:rsidR="002B48E3" w:rsidRPr="002B48E3" w:rsidTr="004643F7">
        <w:tc>
          <w:tcPr>
            <w:tcW w:w="163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lastRenderedPageBreak/>
              <w:t>Цели Муниципальной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2B48E3" w:rsidRPr="002B48E3" w:rsidRDefault="002B48E3" w:rsidP="002B48E3">
            <w:pPr>
              <w:tabs>
                <w:tab w:val="left" w:pos="421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Создание безопасных и комфортных условий для проживания населения на территории Тесинского сельсовета</w:t>
            </w:r>
          </w:p>
        </w:tc>
      </w:tr>
      <w:tr w:rsidR="002B48E3" w:rsidRPr="002B48E3" w:rsidTr="002B48E3">
        <w:trPr>
          <w:trHeight w:val="2246"/>
        </w:trPr>
        <w:tc>
          <w:tcPr>
            <w:tcW w:w="163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Задачи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pct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 П</w:t>
            </w: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редупреждение и ликвидация последствий чрезвычайных ситуаций и стихийных бедствий природного и техногенного характера, пожаров.</w:t>
            </w:r>
          </w:p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 Создание условий для устойчивого и эффективного развития инфраструктуры и систем жизнеобеспечения.</w:t>
            </w:r>
          </w:p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3.  Создание условий для развития и успешного функционирования системы отраслей социальной сферы.</w:t>
            </w:r>
          </w:p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4. </w:t>
            </w:r>
            <w:r w:rsidRPr="002B48E3">
              <w:rPr>
                <w:rFonts w:ascii="Arial" w:hAnsi="Arial" w:cs="Arial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  <w:r w:rsidRPr="002B48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2B48E3" w:rsidRPr="002B48E3" w:rsidTr="004643F7">
        <w:tc>
          <w:tcPr>
            <w:tcW w:w="163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3370" w:type="pct"/>
          </w:tcPr>
          <w:p w:rsidR="002B48E3" w:rsidRPr="002B48E3" w:rsidRDefault="002B48E3" w:rsidP="002B48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2B48E3" w:rsidRPr="002B48E3" w:rsidRDefault="002B48E3" w:rsidP="002B48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                    2025- 2027 годы </w:t>
            </w:r>
          </w:p>
          <w:p w:rsidR="002B48E3" w:rsidRPr="002B48E3" w:rsidRDefault="002B48E3" w:rsidP="002B48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c>
          <w:tcPr>
            <w:tcW w:w="163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Целевые показатели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и показатели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результативности Муниципальной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2B48E3" w:rsidRPr="002B48E3" w:rsidRDefault="002B48E3" w:rsidP="002B4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Доля населения, удовлетворенного деятельностью органов местного самоуправления, в общей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численности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 xml:space="preserve"> опрошенных к 2025 году составит не  менее 70%.</w:t>
            </w:r>
          </w:p>
          <w:p w:rsidR="002B48E3" w:rsidRPr="002B48E3" w:rsidRDefault="002B48E3" w:rsidP="002B48E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к 2025 году составит 50,29% </w:t>
            </w:r>
          </w:p>
          <w:p w:rsidR="002B48E3" w:rsidRPr="002B48E3" w:rsidRDefault="002B48E3" w:rsidP="002B48E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2B48E3" w:rsidRPr="002B48E3" w:rsidTr="004643F7">
        <w:tc>
          <w:tcPr>
            <w:tcW w:w="163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Объемы и источники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программы по годам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ее реализации в разрезе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подпрограмм</w:t>
            </w:r>
          </w:p>
        </w:tc>
        <w:tc>
          <w:tcPr>
            <w:tcW w:w="3370" w:type="pc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Общий объем бюджетных ассигнований на реализацию муниципальной программы составит 22014,20 тыс. руб.,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 - 10166,83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 - 5737,13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6110,24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бюджета поселения 16390,99 тыс. руб.,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 - 5922,82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 -5047,53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5420,64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За счет средств  краевого бюджета  5441,02 тыс. руб.</w:t>
            </w:r>
            <w:proofErr w:type="gramStart"/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,</w:t>
            </w:r>
            <w:proofErr w:type="gramEnd"/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в 2025 году -   4061,82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 689,60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-     689,60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За счет средств  районного бюджета  0,00 тыс. руб., 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 0,00 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  0,00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60,00 тыс. руб.,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60,00 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  0,00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60,00 тыс. руб.,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60,00 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B48E3" w:rsidRPr="002B48E3" w:rsidRDefault="002B48E3" w:rsidP="002B48E3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Характеристика текущего состояния Тесинского сельсовета.</w:t>
      </w:r>
    </w:p>
    <w:p w:rsidR="002B48E3" w:rsidRPr="002B48E3" w:rsidRDefault="002B48E3" w:rsidP="002B48E3">
      <w:pPr>
        <w:tabs>
          <w:tab w:val="left" w:pos="7088"/>
        </w:tabs>
        <w:spacing w:before="100" w:beforeAutospacing="1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 xml:space="preserve">1.Территория, население, демографическая ситуация. </w:t>
      </w:r>
      <w:bookmarkStart w:id="0" w:name="_Toc98136239"/>
      <w:bookmarkStart w:id="1" w:name="_Toc73331042"/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Тесинский сельсовет является самостоятельным муниципальным образованием в составе муниципального образования Минусинского района Красноярского края. </w:t>
      </w:r>
    </w:p>
    <w:p w:rsidR="002B48E3" w:rsidRPr="002B48E3" w:rsidRDefault="002B48E3" w:rsidP="002B48E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Территория муниципального образования «Тесинский сельсовет» граничит </w:t>
      </w:r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по </w:t>
      </w:r>
      <w:proofErr w:type="spellStart"/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>смежеству</w:t>
      </w:r>
      <w:proofErr w:type="spellEnd"/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>:</w:t>
      </w:r>
    </w:p>
    <w:p w:rsidR="002B48E3" w:rsidRPr="002B48E3" w:rsidRDefault="002B48E3" w:rsidP="002B48E3">
      <w:pPr>
        <w:shd w:val="clear" w:color="auto" w:fill="FFFFFF"/>
        <w:ind w:right="14" w:firstLine="365"/>
        <w:jc w:val="both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</w:t>
      </w:r>
      <w:proofErr w:type="spellStart"/>
      <w:r w:rsidRPr="002B48E3">
        <w:rPr>
          <w:rFonts w:ascii="Arial" w:hAnsi="Arial" w:cs="Arial"/>
          <w:bCs/>
          <w:color w:val="000000"/>
          <w:spacing w:val="-1"/>
          <w:sz w:val="20"/>
          <w:szCs w:val="20"/>
        </w:rPr>
        <w:t>Курагинский</w:t>
      </w:r>
      <w:proofErr w:type="spellEnd"/>
      <w:r w:rsidRPr="002B48E3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район,</w:t>
      </w:r>
      <w:r w:rsidRPr="002B48E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</w:p>
    <w:p w:rsidR="002B48E3" w:rsidRPr="002B48E3" w:rsidRDefault="002B48E3" w:rsidP="002B48E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1"/>
          <w:sz w:val="20"/>
          <w:szCs w:val="20"/>
        </w:rPr>
      </w:pPr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>с</w:t>
      </w:r>
      <w:r w:rsidRPr="002B48E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муниципальным образованием </w:t>
      </w:r>
      <w:proofErr w:type="spellStart"/>
      <w:r w:rsidRPr="002B48E3">
        <w:rPr>
          <w:rFonts w:ascii="Arial" w:hAnsi="Arial" w:cs="Arial"/>
          <w:bCs/>
          <w:color w:val="000000"/>
          <w:spacing w:val="-1"/>
          <w:sz w:val="20"/>
          <w:szCs w:val="20"/>
        </w:rPr>
        <w:t>Шошинский</w:t>
      </w:r>
      <w:proofErr w:type="spellEnd"/>
      <w:r w:rsidRPr="002B48E3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сельсовет,</w:t>
      </w:r>
    </w:p>
    <w:p w:rsidR="002B48E3" w:rsidRPr="002B48E3" w:rsidRDefault="002B48E3" w:rsidP="002B48E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2B48E3">
        <w:rPr>
          <w:rFonts w:ascii="Arial" w:hAnsi="Arial" w:cs="Arial"/>
          <w:bCs/>
          <w:color w:val="000000"/>
          <w:sz w:val="20"/>
          <w:szCs w:val="20"/>
        </w:rPr>
        <w:t>Жерлыкский</w:t>
      </w:r>
      <w:proofErr w:type="spellEnd"/>
      <w:r w:rsidRPr="002B48E3">
        <w:rPr>
          <w:rFonts w:ascii="Arial" w:hAnsi="Arial" w:cs="Arial"/>
          <w:bCs/>
          <w:color w:val="000000"/>
          <w:sz w:val="20"/>
          <w:szCs w:val="20"/>
        </w:rPr>
        <w:t xml:space="preserve"> сельсовет, </w:t>
      </w:r>
    </w:p>
    <w:p w:rsidR="002B48E3" w:rsidRPr="002B48E3" w:rsidRDefault="002B48E3" w:rsidP="002B48E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2B48E3">
        <w:rPr>
          <w:rFonts w:ascii="Arial" w:hAnsi="Arial" w:cs="Arial"/>
          <w:bCs/>
          <w:color w:val="000000"/>
          <w:sz w:val="20"/>
          <w:szCs w:val="20"/>
        </w:rPr>
        <w:t>Большеничкинский</w:t>
      </w:r>
      <w:proofErr w:type="spellEnd"/>
      <w:r w:rsidRPr="002B48E3">
        <w:rPr>
          <w:rFonts w:ascii="Arial" w:hAnsi="Arial" w:cs="Arial"/>
          <w:bCs/>
          <w:color w:val="000000"/>
          <w:sz w:val="20"/>
          <w:szCs w:val="20"/>
        </w:rPr>
        <w:t xml:space="preserve">  сельсовет,</w:t>
      </w:r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</w:t>
      </w:r>
    </w:p>
    <w:p w:rsidR="002B48E3" w:rsidRPr="002B48E3" w:rsidRDefault="002B48E3" w:rsidP="002B48E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2B48E3">
        <w:rPr>
          <w:rFonts w:ascii="Arial" w:hAnsi="Arial" w:cs="Arial"/>
          <w:bCs/>
          <w:color w:val="000000"/>
          <w:sz w:val="20"/>
          <w:szCs w:val="20"/>
        </w:rPr>
        <w:t>Маломинусинский</w:t>
      </w:r>
      <w:proofErr w:type="spellEnd"/>
      <w:r w:rsidRPr="002B48E3">
        <w:rPr>
          <w:rFonts w:ascii="Arial" w:hAnsi="Arial" w:cs="Arial"/>
          <w:bCs/>
          <w:color w:val="000000"/>
          <w:sz w:val="20"/>
          <w:szCs w:val="20"/>
        </w:rPr>
        <w:t xml:space="preserve">  сельсовет,</w:t>
      </w:r>
    </w:p>
    <w:p w:rsidR="002B48E3" w:rsidRPr="002B48E3" w:rsidRDefault="002B48E3" w:rsidP="002B48E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  </w:t>
      </w:r>
      <w:proofErr w:type="spellStart"/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>Прихолмский</w:t>
      </w:r>
      <w:proofErr w:type="spellEnd"/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сельсовет,</w:t>
      </w:r>
    </w:p>
    <w:p w:rsidR="002B48E3" w:rsidRPr="002B48E3" w:rsidRDefault="002B48E3" w:rsidP="002B48E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48E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</w:t>
      </w:r>
      <w:r w:rsidRPr="002B48E3">
        <w:rPr>
          <w:rFonts w:ascii="Arial" w:hAnsi="Arial" w:cs="Arial"/>
          <w:bCs/>
          <w:color w:val="000000"/>
          <w:sz w:val="20"/>
          <w:szCs w:val="20"/>
        </w:rPr>
        <w:t>Кавказский сельсовет</w:t>
      </w:r>
    </w:p>
    <w:p w:rsidR="002B48E3" w:rsidRPr="002B48E3" w:rsidRDefault="002B48E3" w:rsidP="002B48E3">
      <w:pPr>
        <w:shd w:val="clear" w:color="auto" w:fill="FFFFFF"/>
        <w:ind w:right="5" w:firstLine="33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Общая площадь территории по состоянию на 01 января 2025 года составляет 36719 га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Общая протяженность улично-дорожной сети (улиц, проездов) на 2023 год составила 43,1 км.  В состав территории входят пять населенных пункта: с. Тесь, д. Малая Иня,  </w:t>
      </w:r>
      <w:proofErr w:type="gramStart"/>
      <w:r w:rsidRPr="002B48E3">
        <w:rPr>
          <w:rFonts w:ascii="Arial" w:hAnsi="Arial" w:cs="Arial"/>
          <w:sz w:val="20"/>
          <w:szCs w:val="20"/>
        </w:rPr>
        <w:t>с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. Большая Иня, ст. </w:t>
      </w:r>
      <w:proofErr w:type="spellStart"/>
      <w:r w:rsidRPr="002B48E3">
        <w:rPr>
          <w:rFonts w:ascii="Arial" w:hAnsi="Arial" w:cs="Arial"/>
          <w:sz w:val="20"/>
          <w:szCs w:val="20"/>
        </w:rPr>
        <w:t>Кызыкульская</w:t>
      </w:r>
      <w:proofErr w:type="spellEnd"/>
      <w:r w:rsidRPr="002B48E3">
        <w:rPr>
          <w:rFonts w:ascii="Arial" w:hAnsi="Arial" w:cs="Arial"/>
          <w:sz w:val="20"/>
          <w:szCs w:val="20"/>
        </w:rPr>
        <w:t xml:space="preserve"> и п. Кызыкульский. Административным центром поселения является с. Тесь. Степная климатическая зона.</w:t>
      </w:r>
    </w:p>
    <w:p w:rsidR="002B48E3" w:rsidRPr="002B48E3" w:rsidRDefault="002B48E3" w:rsidP="002B48E3">
      <w:pPr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Транспортная удаленность административного центра от г. Минусинска – 54 км</w:t>
      </w:r>
    </w:p>
    <w:p w:rsidR="002B48E3" w:rsidRPr="002B48E3" w:rsidRDefault="002B48E3" w:rsidP="002B48E3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Финансово-бюджетный потенциал сельсовета средний, основной доход налоги на имущество и налоги на прибыль и доходы. </w:t>
      </w:r>
      <w:proofErr w:type="spellStart"/>
      <w:r w:rsidRPr="002B48E3">
        <w:rPr>
          <w:rFonts w:ascii="Arial" w:hAnsi="Arial" w:cs="Arial"/>
          <w:sz w:val="20"/>
          <w:szCs w:val="20"/>
        </w:rPr>
        <w:t>Низкодотационная</w:t>
      </w:r>
      <w:proofErr w:type="spellEnd"/>
      <w:r w:rsidRPr="002B48E3">
        <w:rPr>
          <w:rFonts w:ascii="Arial" w:hAnsi="Arial" w:cs="Arial"/>
          <w:sz w:val="20"/>
          <w:szCs w:val="20"/>
        </w:rPr>
        <w:t xml:space="preserve"> территория.</w:t>
      </w:r>
    </w:p>
    <w:p w:rsidR="002B48E3" w:rsidRPr="002B48E3" w:rsidRDefault="002B48E3" w:rsidP="002B48E3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На территории поселения работают 3 организации бытового обслуживания населения (2 парикмахерских, прачечная)</w:t>
      </w:r>
      <w:r w:rsidRPr="002B48E3">
        <w:rPr>
          <w:rFonts w:ascii="Arial" w:hAnsi="Arial" w:cs="Arial"/>
          <w:sz w:val="20"/>
          <w:szCs w:val="20"/>
        </w:rPr>
        <w:tab/>
      </w:r>
    </w:p>
    <w:p w:rsidR="002B48E3" w:rsidRPr="002B48E3" w:rsidRDefault="002B48E3" w:rsidP="002B48E3">
      <w:pPr>
        <w:jc w:val="both"/>
        <w:rPr>
          <w:rFonts w:ascii="Arial" w:hAnsi="Arial" w:cs="Arial"/>
          <w:b/>
          <w:sz w:val="20"/>
          <w:szCs w:val="20"/>
        </w:rPr>
      </w:pPr>
    </w:p>
    <w:p w:rsidR="002B48E3" w:rsidRPr="002B48E3" w:rsidRDefault="002B48E3" w:rsidP="002B48E3">
      <w:pPr>
        <w:jc w:val="both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Население и трудовые ресурсы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Численность населения по состоянию на 01.01.2024 – 3428 человек. В населенных пунктах сельсовета,  проживают единой семьей люди разных национальностей и вероисповеданий. 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Среднегодовая численность постоянного населения на территории сельсовета в 2024 году увеличилось на 24 человек по сравнению с 2023 годом человек за счет миграции населения. </w:t>
      </w:r>
    </w:p>
    <w:p w:rsidR="002B48E3" w:rsidRPr="002B48E3" w:rsidRDefault="002B48E3" w:rsidP="002B48E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Численность занятого в экономике населения  в 2024 году  не изменилось, в связи с сохранением  рабочих мест на действующих предприятиях. В прогнозе на 2025-2027 годы изменений показателя занятого населения увеличится на 55 человека в связи с увеличением объемов работ в сельхозпроизводстве. В настоящее время часть специалистов работает в сельском хозяйстве, часть населения работает в бюджетной сфере, а также у частных предпринимателей. </w:t>
      </w:r>
    </w:p>
    <w:p w:rsidR="002B48E3" w:rsidRPr="002B48E3" w:rsidRDefault="002B48E3" w:rsidP="002B48E3">
      <w:pPr>
        <w:jc w:val="both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Финансово-бюджетный потенциал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Финансово-бюджетный потенциал муниципального образования «Тесинский сельсовет» достаточно  стабилен. Ожидаемое исполнение по  собственным доходам МО «Тесинский сельсовет» за 2024 год составят 6440,40  тыс. рублей. Собственные доходы муниципального образования: 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0"/>
      </w:tblGrid>
      <w:tr w:rsidR="002B48E3" w:rsidRPr="002B48E3" w:rsidTr="004643F7">
        <w:trPr>
          <w:trHeight w:val="3642"/>
        </w:trPr>
        <w:tc>
          <w:tcPr>
            <w:tcW w:w="1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Доходы от использования имущества, находящегося в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 xml:space="preserve"> и 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муниципальной собственности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Штрафы санкции возмещение ущерба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</w:tr>
    </w:tbl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Безвозмездные поступления из районного и краевого в 2024 году составляют 36,67 % от общей суммы доходов бюджета.   Собственные доходы в общей сумме доходов </w:t>
      </w:r>
      <w:proofErr w:type="gramStart"/>
      <w:r w:rsidRPr="002B48E3">
        <w:rPr>
          <w:rFonts w:ascii="Arial" w:hAnsi="Arial" w:cs="Arial"/>
          <w:sz w:val="20"/>
          <w:szCs w:val="20"/>
        </w:rPr>
        <w:t>составляют 50,29 %  в 2025 году   на 2026 год ожидается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56,44 % доли собственных доходов. На следующие года прослеживается плановая тенденция к увеличению доли собственных доходов в структуре бюджета сельсовета.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jc w:val="both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Потребительский рынок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Количество </w:t>
      </w:r>
      <w:proofErr w:type="gramStart"/>
      <w:r w:rsidRPr="002B48E3">
        <w:rPr>
          <w:rFonts w:ascii="Arial" w:hAnsi="Arial" w:cs="Arial"/>
          <w:sz w:val="20"/>
          <w:szCs w:val="20"/>
        </w:rPr>
        <w:t>объектов потребительского рынка, осуществляющих свою деятельность на территории муниципального образования в 2024 году составило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23 единицы. В перспективе 2025 – 2027 гг. увеличения объектов потребительского рынка не ожидается.</w:t>
      </w:r>
    </w:p>
    <w:p w:rsidR="002B48E3" w:rsidRPr="002B48E3" w:rsidRDefault="002B48E3" w:rsidP="002B48E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>На территории села работает предприятие жилищно-коммунального хозяйства ГПКК ЦРКК. Электроснабжение осуществляет Минусинский участок МРСК Сибири Красноярскэнерго. Также на территории с. Тесь действует КГАУ «</w:t>
      </w:r>
      <w:proofErr w:type="gramStart"/>
      <w:r w:rsidRPr="002B48E3">
        <w:rPr>
          <w:rFonts w:ascii="Arial" w:hAnsi="Arial" w:cs="Arial"/>
          <w:sz w:val="20"/>
          <w:szCs w:val="20"/>
        </w:rPr>
        <w:t>СОЦ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«Тесь», специализирующееся на санаторно-курортном лечении и оздоровлении. </w:t>
      </w:r>
    </w:p>
    <w:p w:rsidR="002B48E3" w:rsidRPr="002B48E3" w:rsidRDefault="002B48E3" w:rsidP="002B48E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Одно из крупнейших сельскохозяйственных предприятий на юге Красноярского края ЗАО «Искра Ленина» осуществляет  деятельность  по производству молока и растениеводству.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Три  фермерских хозяйства, специализирующиеся на растениеводстве. 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На территории поселения работают 3 организации бытового обслуживания населения (2 парикмахерских, прачечная)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jc w:val="both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Спорт:</w:t>
      </w:r>
    </w:p>
    <w:p w:rsidR="002B48E3" w:rsidRPr="002B48E3" w:rsidRDefault="002B48E3" w:rsidP="002B48E3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с Тесь – 1хоккейная площадка, 1 площадка для пляжного волейбола, 1 футбольное поле, 2 площадки для уличного баскетбола, 1 беговая дорожка.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1 гимнастический комплекс.</w:t>
      </w:r>
    </w:p>
    <w:p w:rsidR="002B48E3" w:rsidRPr="002B48E3" w:rsidRDefault="002B48E3" w:rsidP="002B48E3">
      <w:pPr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2B48E3">
        <w:rPr>
          <w:rFonts w:ascii="Arial" w:hAnsi="Arial" w:cs="Arial"/>
          <w:sz w:val="20"/>
          <w:szCs w:val="20"/>
        </w:rPr>
        <w:t>с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2B48E3">
        <w:rPr>
          <w:rFonts w:ascii="Arial" w:hAnsi="Arial" w:cs="Arial"/>
          <w:sz w:val="20"/>
          <w:szCs w:val="20"/>
        </w:rPr>
        <w:t>Большая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Иня – 1 футбольное поле, 1площадка для волейбола,1 площадка уличного баскетбола, 1 хоккейная коробка;</w:t>
      </w:r>
    </w:p>
    <w:p w:rsidR="002B48E3" w:rsidRPr="002B48E3" w:rsidRDefault="002B48E3" w:rsidP="002B48E3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д. Малая Иня – площадка для уличного баскетбола, 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В населенных пунктах с Тесь и </w:t>
      </w:r>
      <w:proofErr w:type="gramStart"/>
      <w:r w:rsidRPr="002B48E3">
        <w:rPr>
          <w:rFonts w:ascii="Arial" w:hAnsi="Arial" w:cs="Arial"/>
          <w:sz w:val="20"/>
          <w:szCs w:val="20"/>
        </w:rPr>
        <w:t>с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48E3">
        <w:rPr>
          <w:rFonts w:ascii="Arial" w:hAnsi="Arial" w:cs="Arial"/>
          <w:sz w:val="20"/>
          <w:szCs w:val="20"/>
        </w:rPr>
        <w:t>Большая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Иня имеются отделения связи «Почта России», отделения филиала Сбербанка России, отделение МФЦ.</w:t>
      </w:r>
    </w:p>
    <w:p w:rsidR="002B48E3" w:rsidRPr="002B48E3" w:rsidRDefault="002B48E3" w:rsidP="002B48E3">
      <w:pPr>
        <w:keepNext/>
        <w:widowControl w:val="0"/>
        <w:tabs>
          <w:tab w:val="left" w:pos="864"/>
        </w:tabs>
        <w:spacing w:before="120" w:after="120"/>
        <w:outlineLvl w:val="3"/>
        <w:rPr>
          <w:rFonts w:ascii="Arial" w:hAnsi="Arial" w:cs="Arial"/>
          <w:b/>
          <w:sz w:val="20"/>
          <w:szCs w:val="20"/>
          <w:lang w:val="x-none" w:eastAsia="x-none"/>
        </w:rPr>
      </w:pPr>
      <w:r w:rsidRPr="002B48E3">
        <w:rPr>
          <w:rFonts w:ascii="Arial" w:hAnsi="Arial" w:cs="Arial"/>
          <w:b/>
          <w:sz w:val="20"/>
          <w:szCs w:val="20"/>
          <w:lang w:val="x-none" w:eastAsia="x-none"/>
        </w:rPr>
        <w:t xml:space="preserve">   Сельское хозяйство.</w:t>
      </w:r>
      <w:r w:rsidRPr="002B48E3">
        <w:rPr>
          <w:rFonts w:ascii="Arial" w:eastAsia="SimSun" w:hAnsi="Arial" w:cs="Arial"/>
          <w:b/>
          <w:sz w:val="20"/>
          <w:szCs w:val="20"/>
          <w:lang w:val="x-none" w:eastAsia="x-none"/>
        </w:rPr>
        <w:t xml:space="preserve"> </w:t>
      </w:r>
    </w:p>
    <w:p w:rsidR="002B48E3" w:rsidRPr="002B48E3" w:rsidRDefault="002B48E3" w:rsidP="002B48E3">
      <w:p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sz w:val="20"/>
          <w:szCs w:val="20"/>
        </w:rPr>
      </w:pPr>
      <w:r w:rsidRPr="002B48E3">
        <w:rPr>
          <w:rFonts w:ascii="Arial" w:eastAsia="SimSun" w:hAnsi="Arial" w:cs="Arial"/>
          <w:sz w:val="20"/>
          <w:szCs w:val="20"/>
        </w:rPr>
        <w:t xml:space="preserve">     Сельскохозяйственные угодья сельсовета </w:t>
      </w:r>
      <w:proofErr w:type="gramStart"/>
      <w:r w:rsidRPr="002B48E3">
        <w:rPr>
          <w:rFonts w:ascii="Arial" w:eastAsia="SimSun" w:hAnsi="Arial" w:cs="Arial"/>
          <w:sz w:val="20"/>
          <w:szCs w:val="20"/>
        </w:rPr>
        <w:t>занимают на начало  2023 года составляло</w:t>
      </w:r>
      <w:proofErr w:type="gramEnd"/>
      <w:r w:rsidRPr="002B48E3">
        <w:rPr>
          <w:rFonts w:ascii="Arial" w:eastAsia="SimSun" w:hAnsi="Arial" w:cs="Arial"/>
          <w:sz w:val="20"/>
          <w:szCs w:val="20"/>
        </w:rPr>
        <w:t xml:space="preserve"> 20839,7га. На территории Тесинского сельсовета расположены  одно из крупнейших в районе  сельскохозяйственное предприятие – ЗАО «Искра Ленина», одно КФХ «Агат-1» площадью 754,4 га. На данных площадях  взращиваются:  ячмень, овес,  пшеница, рожь.  Основная доля  в объеме производства приходится на продукцию растениеводства и животноводства.</w:t>
      </w:r>
    </w:p>
    <w:p w:rsidR="002B48E3" w:rsidRPr="002B48E3" w:rsidRDefault="002B48E3" w:rsidP="002B48E3">
      <w:p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sz w:val="20"/>
          <w:szCs w:val="20"/>
        </w:rPr>
      </w:pPr>
      <w:r w:rsidRPr="002B48E3">
        <w:rPr>
          <w:rFonts w:ascii="Arial" w:eastAsia="SimSun" w:hAnsi="Arial" w:cs="Arial"/>
          <w:sz w:val="20"/>
          <w:szCs w:val="20"/>
        </w:rPr>
        <w:t xml:space="preserve">     Переработкой сельскохозяйственной продукции осуществляют  крупнейшие в районе индивидуальные предприниматели. «</w:t>
      </w:r>
      <w:proofErr w:type="spellStart"/>
      <w:r w:rsidRPr="002B48E3">
        <w:rPr>
          <w:rFonts w:ascii="Arial" w:eastAsia="SimSun" w:hAnsi="Arial" w:cs="Arial"/>
          <w:sz w:val="20"/>
          <w:szCs w:val="20"/>
        </w:rPr>
        <w:t>Тесинские</w:t>
      </w:r>
      <w:proofErr w:type="spellEnd"/>
      <w:r w:rsidRPr="002B48E3">
        <w:rPr>
          <w:rFonts w:ascii="Arial" w:eastAsia="SimSun" w:hAnsi="Arial" w:cs="Arial"/>
          <w:sz w:val="20"/>
          <w:szCs w:val="20"/>
        </w:rPr>
        <w:t xml:space="preserve"> колбасы» - Максимова Е.Н, «Тесинская мука» - </w:t>
      </w:r>
      <w:proofErr w:type="spellStart"/>
      <w:r w:rsidRPr="002B48E3">
        <w:rPr>
          <w:rFonts w:ascii="Arial" w:eastAsia="SimSun" w:hAnsi="Arial" w:cs="Arial"/>
          <w:sz w:val="20"/>
          <w:szCs w:val="20"/>
        </w:rPr>
        <w:t>Безматерных</w:t>
      </w:r>
      <w:proofErr w:type="spellEnd"/>
      <w:r w:rsidRPr="002B48E3">
        <w:rPr>
          <w:rFonts w:ascii="Arial" w:eastAsia="SimSun" w:hAnsi="Arial" w:cs="Arial"/>
          <w:sz w:val="20"/>
          <w:szCs w:val="20"/>
        </w:rPr>
        <w:t xml:space="preserve"> О.С., кондитерские и хлебобулочные изделия – Герасимович И.Ю.   </w:t>
      </w:r>
    </w:p>
    <w:p w:rsidR="002B48E3" w:rsidRPr="002B48E3" w:rsidRDefault="002B48E3" w:rsidP="002B48E3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 xml:space="preserve">2. Анализ социально-экономического положения поселения.    </w:t>
      </w:r>
    </w:p>
    <w:p w:rsidR="002B48E3" w:rsidRPr="002B48E3" w:rsidRDefault="002B48E3" w:rsidP="002B48E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Устойчивое социально-экономическое развитие  муниципальных образования, решение социально - экономических  проблем населения является условием сохранения и развития населенных пунктов муниципального образования. </w:t>
      </w:r>
    </w:p>
    <w:p w:rsidR="002B48E3" w:rsidRPr="002B48E3" w:rsidRDefault="002B48E3" w:rsidP="002B48E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Управление социально-экономическим развитием  муниципального образования должно сводиться к  созданию комфортного, безопасного уровня жизни </w:t>
      </w:r>
      <w:proofErr w:type="gramStart"/>
      <w:r w:rsidRPr="002B48E3">
        <w:rPr>
          <w:rFonts w:ascii="Arial" w:hAnsi="Arial" w:cs="Arial"/>
          <w:sz w:val="20"/>
          <w:szCs w:val="20"/>
        </w:rPr>
        <w:t>населения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как в экономическом плане так и в развитии социальной инфраструктуры населенных пунктов.</w:t>
      </w:r>
    </w:p>
    <w:p w:rsidR="002B48E3" w:rsidRPr="002B48E3" w:rsidRDefault="002B48E3" w:rsidP="002B48E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Анализ социально-экономического положения позволяет выделить ряд существенных позитивных факторов (сильные стороны), которые можно эффективно использовать для поступательного социального и экономического роста</w:t>
      </w:r>
      <w:r w:rsidRPr="002B48E3">
        <w:rPr>
          <w:rFonts w:ascii="Arial" w:hAnsi="Arial" w:cs="Arial"/>
          <w:color w:val="339966"/>
          <w:sz w:val="20"/>
          <w:szCs w:val="20"/>
        </w:rPr>
        <w:t>:</w:t>
      </w:r>
    </w:p>
    <w:p w:rsidR="002B48E3" w:rsidRPr="002B48E3" w:rsidRDefault="002B48E3" w:rsidP="002B48E3">
      <w:pPr>
        <w:ind w:firstLine="709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удобное геолого-экономическое положение Тесинского сельсовета;</w:t>
      </w:r>
    </w:p>
    <w:p w:rsidR="002B48E3" w:rsidRPr="002B48E3" w:rsidRDefault="002B48E3" w:rsidP="002B48E3">
      <w:pPr>
        <w:ind w:firstLine="709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-стабильная общественно-политическая ситуация, что позволяет проводить целенаправленную социальную и экономическую политику;</w:t>
      </w:r>
    </w:p>
    <w:p w:rsidR="002B48E3" w:rsidRPr="002B48E3" w:rsidRDefault="002B48E3" w:rsidP="002B48E3">
      <w:pPr>
        <w:ind w:firstLine="709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- наличие  земельных, водных и лесных ресурсы для создания новых производств, </w:t>
      </w:r>
    </w:p>
    <w:p w:rsidR="002B48E3" w:rsidRPr="002B48E3" w:rsidRDefault="002B48E3" w:rsidP="002B48E3">
      <w:pPr>
        <w:ind w:firstLine="709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-   благоприятные природно-климатические и экологические условия для населения, отсутствие вредных производств,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благоприятные почвенно-климатические условия для предприятий агропромышленного комплекса,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 наличие объектов коммунальной и социальной  сферы.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- наличие инженерной инфраструктуры</w:t>
      </w:r>
    </w:p>
    <w:p w:rsidR="002B48E3" w:rsidRPr="002B48E3" w:rsidRDefault="002B48E3" w:rsidP="002B48E3">
      <w:pPr>
        <w:ind w:firstLine="709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К негативным факторам (слабые стороны), сдерживающим развитие муниципального образования относятся: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Демографические проблемы: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 старение населения, сокращение удельного веса  молодежи.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Проблемы рынка труда: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увеличение среднего возраста трудовых ресурсов, уменьшение численности населения в трудоспособном возрасте;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большая доля неработающей молодежи.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Проблемы уровня доходов населения: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>- существенная диспропорция  в уровне оплаты труда в различных отраслях экономики;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существенная дифференциация населения по уровню доходов;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высокий удельный вес населения, нуждающегося в социальной поддержке.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Проблемы системы образования: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нехватка квалифицированных кадров в общеобразовательных учреждениях;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высокий износ зданий общеобразовательных учреждений;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недостаточное финансирование общеобразовательных учреждений;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недостаточно высокая материально-техническая обеспеченность образовательного процесса.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Проблемы здравоохранения: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-  недостаточно высокий уровень здорового образа жизни, укрепление здоровья населением;  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 высокий уровень заболеваемости и смертности населения;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-  отсутствие получения скорой медицинской помощи в связи с отдаленностью от муниципального центра; 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-отсутствие необходимого современного медицинского оборудования.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Проблемы физической культуры и спорта;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недостаточность  площадей для занятия физической культурой и спортом;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несоответствие материально-технической базы задачам развития массового спорта;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недостаточное  финансирование мероприятий  по развитию физической культуры и спорта.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Проблемы сферы культуры: 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>- недостаточный уровень финансирования отрасли, не позволяющий повысить оснащенность учреждений культуры необходимым оборудованием;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>-   высокая  степень износа материально-технической базы;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- высокий износ зданий учреждений культуры;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-  низкий уровень участия населения в культурной сфере;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>-  низкая заработная плата работников отрасли.</w:t>
      </w:r>
    </w:p>
    <w:p w:rsidR="002B48E3" w:rsidRPr="002B48E3" w:rsidRDefault="002B48E3" w:rsidP="002B48E3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   Экологические проблемы: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- отсутствие должного внимания организаций и населения к состоянию окру</w:t>
      </w:r>
      <w:r w:rsidRPr="002B48E3">
        <w:rPr>
          <w:rFonts w:ascii="Arial" w:hAnsi="Arial" w:cs="Arial"/>
          <w:spacing w:val="-10"/>
          <w:sz w:val="20"/>
          <w:szCs w:val="20"/>
        </w:rPr>
        <w:softHyphen/>
        <w:t>жающей среды;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- возникновение несанкционированных </w:t>
      </w:r>
      <w:proofErr w:type="spellStart"/>
      <w:r w:rsidRPr="002B48E3">
        <w:rPr>
          <w:rFonts w:ascii="Arial" w:hAnsi="Arial" w:cs="Arial"/>
          <w:spacing w:val="-10"/>
          <w:sz w:val="20"/>
          <w:szCs w:val="20"/>
        </w:rPr>
        <w:t>мусоросвалок</w:t>
      </w:r>
      <w:proofErr w:type="spellEnd"/>
      <w:r w:rsidRPr="002B48E3">
        <w:rPr>
          <w:rFonts w:ascii="Arial" w:hAnsi="Arial" w:cs="Arial"/>
          <w:spacing w:val="-10"/>
          <w:sz w:val="20"/>
          <w:szCs w:val="20"/>
        </w:rPr>
        <w:t xml:space="preserve"> на территории населенных пунктов;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- отсутствие полигонов по захоронению и переработке твердо-бытовых отходов;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>- низкий уровень внедрения ресурсосберегающих технологий во всех сферах и производствах.</w:t>
      </w:r>
    </w:p>
    <w:p w:rsidR="002B48E3" w:rsidRPr="002B48E3" w:rsidRDefault="002B48E3" w:rsidP="002B48E3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   Проблемы безопасности:</w:t>
      </w:r>
    </w:p>
    <w:p w:rsidR="002B48E3" w:rsidRPr="002B48E3" w:rsidRDefault="002B48E3" w:rsidP="002B48E3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   -   износ защитного сооружения – дамбы защищающей населенный пункт от затопления;</w:t>
      </w:r>
    </w:p>
    <w:p w:rsidR="002B48E3" w:rsidRPr="002B48E3" w:rsidRDefault="002B48E3" w:rsidP="002B48E3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    - низкий уровень соблюдения мер пожарной безопасности среди населения;</w:t>
      </w:r>
    </w:p>
    <w:p w:rsidR="002B48E3" w:rsidRPr="002B48E3" w:rsidRDefault="002B48E3" w:rsidP="002B48E3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     - низкий уровень участия населения в ликвидации ЧС;</w:t>
      </w:r>
    </w:p>
    <w:p w:rsidR="002B48E3" w:rsidRPr="002B48E3" w:rsidRDefault="002B48E3" w:rsidP="002B48E3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-несоответствие большинства объектов капитального строительства  противопожарным требованиям;</w:t>
      </w:r>
    </w:p>
    <w:p w:rsidR="002B48E3" w:rsidRPr="002B48E3" w:rsidRDefault="002B48E3" w:rsidP="002B48E3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  Проблемы жилищно-коммунального хозяйства: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>- высокий уровень износа жилищной и коммунальной инфраструктуры и недо</w:t>
      </w:r>
      <w:r w:rsidRPr="002B48E3">
        <w:rPr>
          <w:rFonts w:ascii="Arial" w:hAnsi="Arial" w:cs="Arial"/>
          <w:spacing w:val="-10"/>
          <w:sz w:val="20"/>
          <w:szCs w:val="20"/>
        </w:rPr>
        <w:softHyphen/>
        <w:t>статочный уровень качества предоставляемых услуг;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-низкая привлекательность жилищно-коммунального комплекса для инвесто</w:t>
      </w:r>
      <w:r w:rsidRPr="002B48E3">
        <w:rPr>
          <w:rFonts w:ascii="Arial" w:hAnsi="Arial" w:cs="Arial"/>
          <w:spacing w:val="-10"/>
          <w:sz w:val="20"/>
          <w:szCs w:val="20"/>
        </w:rPr>
        <w:softHyphen/>
        <w:t>ров;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- низкий уровень развития коммунальной инфраструктуры со стороны энергоснабжающих организаций сдерживающий рост ИЖС;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>- недостаточно высокий ввод в эксплуатацию индивидуального жилищного строительства.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   Проблемы в с</w:t>
      </w:r>
      <w:r w:rsidRPr="002B48E3">
        <w:rPr>
          <w:rFonts w:ascii="Arial" w:hAnsi="Arial" w:cs="Arial"/>
          <w:sz w:val="20"/>
          <w:szCs w:val="20"/>
        </w:rPr>
        <w:t>ельском хозяйстве: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2B48E3">
        <w:rPr>
          <w:rFonts w:ascii="Arial" w:hAnsi="Arial" w:cs="Arial"/>
          <w:sz w:val="20"/>
          <w:szCs w:val="20"/>
          <w:lang w:eastAsia="x-none"/>
        </w:rPr>
        <w:t xml:space="preserve"> - </w:t>
      </w:r>
      <w:r w:rsidRPr="002B48E3">
        <w:rPr>
          <w:rFonts w:ascii="Arial" w:hAnsi="Arial" w:cs="Arial"/>
          <w:sz w:val="20"/>
          <w:szCs w:val="20"/>
          <w:lang w:val="x-none" w:eastAsia="x-none"/>
        </w:rPr>
        <w:t>отсутствует эффективное использование  земель сельскохозяйственного назначения владельцами общедолевой собственности;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2B48E3">
        <w:rPr>
          <w:rFonts w:ascii="Arial" w:hAnsi="Arial" w:cs="Arial"/>
          <w:sz w:val="20"/>
          <w:szCs w:val="20"/>
          <w:lang w:eastAsia="x-none"/>
        </w:rPr>
        <w:t xml:space="preserve">- </w:t>
      </w:r>
      <w:r w:rsidRPr="002B48E3">
        <w:rPr>
          <w:rFonts w:ascii="Arial" w:hAnsi="Arial" w:cs="Arial"/>
          <w:sz w:val="20"/>
          <w:szCs w:val="20"/>
          <w:lang w:val="x-none" w:eastAsia="x-none"/>
        </w:rPr>
        <w:t>низкий уровень развития и  личных подсобных хозяйств населения.</w:t>
      </w: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  <w:lang w:eastAsia="x-none"/>
        </w:rPr>
      </w:pPr>
    </w:p>
    <w:bookmarkEnd w:id="0"/>
    <w:bookmarkEnd w:id="1"/>
    <w:p w:rsidR="002B48E3" w:rsidRPr="002B48E3" w:rsidRDefault="002B48E3" w:rsidP="002B48E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3. Приоритеты и цели социально-экономического развития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Целью муниципальной программы является создание условий для стабильного социального и экономического развития жизни населения Тесинского сельсовета.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Реализация муниципальной программы направлена на достижение следующих задач: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1. П</w:t>
      </w:r>
      <w:r w:rsidRPr="002B48E3">
        <w:rPr>
          <w:rFonts w:ascii="Arial" w:hAnsi="Arial" w:cs="Arial"/>
          <w:sz w:val="20"/>
          <w:szCs w:val="20"/>
          <w:shd w:val="clear" w:color="auto" w:fill="FFFFFF"/>
        </w:rPr>
        <w:t>редупреждение и ликвидация последствий чрезвычайных ситуаций и стихийных бедствий природного и техногенного характера, пожаров.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 xml:space="preserve">    2. Создание условий для устойчивого и эффективного развития инфраструктуры и систем жизнеобеспечения.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3. </w:t>
      </w:r>
      <w:r w:rsidRPr="002B48E3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 xml:space="preserve">    4. </w:t>
      </w:r>
      <w:r w:rsidRPr="002B48E3">
        <w:rPr>
          <w:rFonts w:ascii="Arial" w:hAnsi="Arial" w:cs="Arial"/>
          <w:sz w:val="20"/>
          <w:szCs w:val="20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Приоритетными направлениями являются:</w:t>
      </w:r>
    </w:p>
    <w:p w:rsidR="002B48E3" w:rsidRPr="002B48E3" w:rsidRDefault="002B48E3" w:rsidP="002B48E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1. Развитие транспорта и транспортной инфраструктуры.</w:t>
      </w:r>
    </w:p>
    <w:p w:rsidR="002B48E3" w:rsidRPr="002B48E3" w:rsidRDefault="002B48E3" w:rsidP="002B48E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2.Обеспечение благоприятных условий для жизни и деятельности населения на территории сельсовета.</w:t>
      </w:r>
    </w:p>
    <w:p w:rsidR="002B48E3" w:rsidRPr="002B48E3" w:rsidRDefault="002B48E3" w:rsidP="002B48E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3. Обеспечение социальной защиты и безопасности населения.</w:t>
      </w:r>
    </w:p>
    <w:p w:rsidR="002B48E3" w:rsidRPr="002B48E3" w:rsidRDefault="002B48E3" w:rsidP="002B48E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4. Обеспечение социального развития населения.</w:t>
      </w:r>
    </w:p>
    <w:p w:rsidR="002B48E3" w:rsidRPr="002B48E3" w:rsidRDefault="002B48E3" w:rsidP="002B48E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 xml:space="preserve">   5.Создание условий для развития бизнеса и самозанятости населения.</w:t>
      </w:r>
    </w:p>
    <w:p w:rsidR="002B48E3" w:rsidRPr="002B48E3" w:rsidRDefault="002B48E3" w:rsidP="002B48E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4 .Механизм реализации отдельных мероприятий программы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48E3">
        <w:rPr>
          <w:rFonts w:ascii="Arial" w:eastAsia="Calibri" w:hAnsi="Arial" w:cs="Arial"/>
          <w:sz w:val="20"/>
          <w:szCs w:val="20"/>
          <w:lang w:eastAsia="en-US"/>
        </w:rPr>
        <w:t>Реализация программных мероприятий производится в соответствии со следующими основными правовыми актами сельсовета, регулирующими бюджетный процесс:</w:t>
      </w:r>
    </w:p>
    <w:p w:rsidR="002B48E3" w:rsidRPr="002B48E3" w:rsidRDefault="002B48E3" w:rsidP="002B48E3">
      <w:pPr>
        <w:widowControl w:val="0"/>
        <w:ind w:firstLine="56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B48E3">
        <w:rPr>
          <w:rFonts w:ascii="Arial" w:eastAsia="Calibri" w:hAnsi="Arial" w:cs="Arial"/>
          <w:bCs/>
          <w:sz w:val="20"/>
          <w:szCs w:val="20"/>
          <w:lang w:eastAsia="en-US"/>
        </w:rPr>
        <w:t xml:space="preserve">- </w:t>
      </w:r>
      <w:r w:rsidRPr="002B48E3">
        <w:rPr>
          <w:rFonts w:ascii="Arial" w:hAnsi="Arial" w:cs="Arial"/>
          <w:bCs/>
          <w:sz w:val="20"/>
          <w:szCs w:val="20"/>
        </w:rPr>
        <w:t>Р</w:t>
      </w:r>
      <w:bookmarkStart w:id="2" w:name="bookmark3"/>
      <w:bookmarkStart w:id="3" w:name="bookmark2"/>
      <w:r w:rsidRPr="002B48E3">
        <w:rPr>
          <w:rFonts w:ascii="Arial" w:hAnsi="Arial" w:cs="Arial"/>
          <w:bCs/>
          <w:sz w:val="20"/>
          <w:szCs w:val="20"/>
        </w:rPr>
        <w:t>ешение от 26.05.2020 г</w:t>
      </w:r>
      <w:bookmarkEnd w:id="2"/>
      <w:bookmarkEnd w:id="3"/>
      <w:r w:rsidRPr="002B48E3">
        <w:rPr>
          <w:rFonts w:ascii="Arial" w:hAnsi="Arial" w:cs="Arial"/>
          <w:bCs/>
          <w:sz w:val="20"/>
          <w:szCs w:val="20"/>
        </w:rPr>
        <w:t xml:space="preserve"> </w:t>
      </w:r>
      <w:bookmarkStart w:id="4" w:name="bookmark5"/>
      <w:bookmarkStart w:id="5" w:name="bookmark4"/>
      <w:r w:rsidRPr="002B48E3">
        <w:rPr>
          <w:rFonts w:ascii="Arial" w:hAnsi="Arial" w:cs="Arial"/>
          <w:bCs/>
          <w:sz w:val="20"/>
          <w:szCs w:val="20"/>
        </w:rPr>
        <w:t xml:space="preserve"> </w:t>
      </w:r>
      <w:bookmarkStart w:id="6" w:name="bookmark7"/>
      <w:bookmarkStart w:id="7" w:name="bookmark6"/>
      <w:bookmarkEnd w:id="4"/>
      <w:bookmarkEnd w:id="5"/>
      <w:r w:rsidRPr="002B48E3">
        <w:rPr>
          <w:rFonts w:ascii="Arial" w:hAnsi="Arial" w:cs="Arial"/>
          <w:bCs/>
          <w:sz w:val="20"/>
          <w:szCs w:val="20"/>
        </w:rPr>
        <w:t>№ 158 –</w:t>
      </w:r>
      <w:proofErr w:type="spellStart"/>
      <w:r w:rsidRPr="002B48E3">
        <w:rPr>
          <w:rFonts w:ascii="Arial" w:hAnsi="Arial" w:cs="Arial"/>
          <w:bCs/>
          <w:sz w:val="20"/>
          <w:szCs w:val="20"/>
        </w:rPr>
        <w:t>рс</w:t>
      </w:r>
      <w:bookmarkEnd w:id="6"/>
      <w:bookmarkEnd w:id="7"/>
      <w:proofErr w:type="spellEnd"/>
      <w:r w:rsidRPr="002B48E3">
        <w:rPr>
          <w:rFonts w:ascii="Arial" w:hAnsi="Arial" w:cs="Arial"/>
          <w:bCs/>
          <w:sz w:val="20"/>
          <w:szCs w:val="20"/>
        </w:rPr>
        <w:t xml:space="preserve">  (в редакции № 167-РС от 18.08.2020 г, № 94-РС от 25.10.2022 г,</w:t>
      </w:r>
      <w:r w:rsidRPr="002B48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B48E3">
        <w:rPr>
          <w:rFonts w:ascii="Arial" w:hAnsi="Arial" w:cs="Arial"/>
          <w:bCs/>
          <w:sz w:val="20"/>
          <w:szCs w:val="20"/>
        </w:rPr>
        <w:t>от 16.12.2023 № 121-рс) «Об утверждении Положения о бюджетном процессе в Тесинском сельсовете Минусинского района Красноярского края»;</w:t>
      </w:r>
    </w:p>
    <w:p w:rsidR="002B48E3" w:rsidRPr="002B48E3" w:rsidRDefault="002B48E3" w:rsidP="002B48E3">
      <w:pPr>
        <w:widowControl w:val="0"/>
        <w:ind w:firstLine="56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B48E3">
        <w:rPr>
          <w:rFonts w:ascii="Arial" w:eastAsia="Calibri" w:hAnsi="Arial" w:cs="Arial"/>
          <w:bCs/>
          <w:sz w:val="20"/>
          <w:szCs w:val="20"/>
          <w:lang w:eastAsia="en-US"/>
        </w:rPr>
        <w:t>- Постановление администрации Тесинского сельсовета от 18.10.2017 года № 67-П «Об утверждении Порядка принятия решений о разработке муниципальных программ Тесинского сельсовета, их формировании и реализации».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2B48E3">
        <w:rPr>
          <w:rFonts w:ascii="Arial" w:eastAsia="Calibri" w:hAnsi="Arial" w:cs="Arial"/>
          <w:sz w:val="20"/>
          <w:szCs w:val="20"/>
          <w:lang w:eastAsia="en-US"/>
        </w:rPr>
        <w:t>Решение  Совета депутатов от 26.05.2020 № 158-рс   (в редакции № 167-РС от 18.08.2020 г, № 94-РС от 25.10.2022 г,</w:t>
      </w:r>
      <w:r w:rsidRPr="002B48E3">
        <w:rPr>
          <w:rFonts w:ascii="Arial" w:hAnsi="Arial" w:cs="Arial"/>
          <w:sz w:val="20"/>
          <w:szCs w:val="20"/>
        </w:rPr>
        <w:t xml:space="preserve"> от 16.12.2023 № 121-рс</w:t>
      </w:r>
      <w:r w:rsidRPr="002B48E3">
        <w:rPr>
          <w:rFonts w:ascii="Arial" w:eastAsia="Calibri" w:hAnsi="Arial" w:cs="Arial"/>
          <w:sz w:val="20"/>
          <w:szCs w:val="20"/>
          <w:lang w:eastAsia="en-US"/>
        </w:rPr>
        <w:t>) «Об утверждении Положения о бюджетном процессе в Тесинском сельсовете» является базовым нормативным правовым актом, в котором определены участники бюджетного процесса, вопросы формирования доходов и расходов бюджета сельсовета, процессы составления, рассмотрения, утверждения и исполнения бюджета сельсовета.</w:t>
      </w:r>
      <w:proofErr w:type="gramEnd"/>
      <w:r w:rsidRPr="002B48E3">
        <w:rPr>
          <w:rFonts w:ascii="Arial" w:eastAsia="Calibri" w:hAnsi="Arial" w:cs="Arial"/>
          <w:sz w:val="20"/>
          <w:szCs w:val="20"/>
          <w:lang w:eastAsia="en-US"/>
        </w:rPr>
        <w:t xml:space="preserve"> На основании данного решения принимаются нормативные правовые акты, регулирующие отдельные вопросы бюджетного процесса в сельсовете.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sz w:val="20"/>
          <w:szCs w:val="20"/>
        </w:rPr>
        <w:t>Решение задач Муниципальной программы достигается реализацией подпрограмм.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sz w:val="20"/>
          <w:szCs w:val="20"/>
        </w:rPr>
        <w:t xml:space="preserve">Организационные, </w:t>
      </w:r>
      <w:proofErr w:type="gramStart"/>
      <w:r w:rsidRPr="002B48E3">
        <w:rPr>
          <w:rFonts w:ascii="Arial" w:hAnsi="Arial" w:cs="Arial"/>
          <w:sz w:val="20"/>
          <w:szCs w:val="20"/>
        </w:rPr>
        <w:t>экономические и правовые механизмы</w:t>
      </w:r>
      <w:proofErr w:type="gramEnd"/>
      <w:r w:rsidRPr="002B48E3">
        <w:rPr>
          <w:rFonts w:ascii="Arial" w:hAnsi="Arial" w:cs="Arial"/>
          <w:sz w:val="20"/>
          <w:szCs w:val="20"/>
        </w:rPr>
        <w:t>, необходимые для эффективной реализации мероприятий подпрограмм представлены в подпрограммах Муниципальной программы.</w:t>
      </w:r>
    </w:p>
    <w:p w:rsidR="002B48E3" w:rsidRPr="002B48E3" w:rsidRDefault="002B48E3" w:rsidP="002B48E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x-none"/>
        </w:rPr>
      </w:pPr>
    </w:p>
    <w:p w:rsidR="002B48E3" w:rsidRPr="002B48E3" w:rsidRDefault="002B48E3" w:rsidP="002B48E3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5. Прогноз конечных результатов Муниципальной программы</w:t>
      </w:r>
    </w:p>
    <w:p w:rsidR="002B48E3" w:rsidRPr="002B48E3" w:rsidRDefault="002B48E3" w:rsidP="002B48E3">
      <w:pPr>
        <w:tabs>
          <w:tab w:val="left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Ожидаемыми результатами реализации Муниципальной программы являются следующие показатели:</w:t>
      </w:r>
    </w:p>
    <w:p w:rsidR="002B48E3" w:rsidRPr="002B48E3" w:rsidRDefault="002B48E3" w:rsidP="002B48E3">
      <w:pPr>
        <w:widowControl w:val="0"/>
        <w:numPr>
          <w:ilvl w:val="0"/>
          <w:numId w:val="24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снижение риска гибели и травматизма людей вследствие пожаров и уменьшение материальных потерь от пожаров;</w:t>
      </w:r>
    </w:p>
    <w:p w:rsidR="002B48E3" w:rsidRPr="002B48E3" w:rsidRDefault="002B48E3" w:rsidP="002B48E3">
      <w:pPr>
        <w:numPr>
          <w:ilvl w:val="0"/>
          <w:numId w:val="24"/>
        </w:numPr>
        <w:shd w:val="clear" w:color="auto" w:fill="FBFBFD"/>
        <w:tabs>
          <w:tab w:val="left" w:pos="0"/>
          <w:tab w:val="left" w:pos="426"/>
          <w:tab w:val="left" w:pos="567"/>
          <w:tab w:val="left" w:pos="851"/>
          <w:tab w:val="left" w:pos="993"/>
        </w:tabs>
        <w:ind w:left="0"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снижение вероятности загрязнения окружающей среды вследствие лесных и бытовых пожаров;</w:t>
      </w:r>
    </w:p>
    <w:p w:rsidR="002B48E3" w:rsidRPr="002B48E3" w:rsidRDefault="002B48E3" w:rsidP="002B48E3">
      <w:pPr>
        <w:numPr>
          <w:ilvl w:val="0"/>
          <w:numId w:val="24"/>
        </w:numPr>
        <w:shd w:val="clear" w:color="auto" w:fill="FBFBFD"/>
        <w:tabs>
          <w:tab w:val="left" w:pos="0"/>
          <w:tab w:val="left" w:pos="426"/>
          <w:tab w:val="left" w:pos="567"/>
          <w:tab w:val="left" w:pos="851"/>
          <w:tab w:val="left" w:pos="993"/>
        </w:tabs>
        <w:ind w:left="0"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создание условий, обеспечивающих комфортные </w:t>
      </w:r>
      <w:r w:rsidRPr="002B48E3">
        <w:rPr>
          <w:rFonts w:ascii="Arial" w:hAnsi="Arial" w:cs="Arial"/>
          <w:color w:val="333333"/>
          <w:sz w:val="20"/>
          <w:szCs w:val="20"/>
        </w:rPr>
        <w:t>благоприятные условия для проживания населения</w:t>
      </w:r>
      <w:r w:rsidRPr="002B48E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2B48E3" w:rsidRPr="002B48E3" w:rsidRDefault="002B48E3" w:rsidP="002B48E3">
      <w:pPr>
        <w:numPr>
          <w:ilvl w:val="0"/>
          <w:numId w:val="24"/>
        </w:numPr>
        <w:shd w:val="clear" w:color="auto" w:fill="FBFBFD"/>
        <w:tabs>
          <w:tab w:val="left" w:pos="0"/>
          <w:tab w:val="left" w:pos="426"/>
          <w:tab w:val="left" w:pos="567"/>
          <w:tab w:val="left" w:pos="851"/>
          <w:tab w:val="left" w:pos="993"/>
        </w:tabs>
        <w:ind w:left="0"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создание условий для проведения оздоровительных и других мероприятий для детей и молодежи</w:t>
      </w:r>
    </w:p>
    <w:p w:rsidR="002B48E3" w:rsidRPr="002B48E3" w:rsidRDefault="002B48E3" w:rsidP="002B48E3">
      <w:pPr>
        <w:numPr>
          <w:ilvl w:val="0"/>
          <w:numId w:val="24"/>
        </w:numPr>
        <w:shd w:val="clear" w:color="auto" w:fill="FBFBFD"/>
        <w:tabs>
          <w:tab w:val="left" w:pos="0"/>
          <w:tab w:val="left" w:pos="426"/>
          <w:tab w:val="left" w:pos="567"/>
          <w:tab w:val="left" w:pos="851"/>
          <w:tab w:val="left" w:pos="993"/>
        </w:tabs>
        <w:ind w:left="0"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сохранение национально-самобытного и культурного наследия, внедрение новых методов обучения,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фондов;</w:t>
      </w:r>
    </w:p>
    <w:p w:rsidR="002B48E3" w:rsidRPr="002B48E3" w:rsidRDefault="002B48E3" w:rsidP="002B48E3">
      <w:pPr>
        <w:numPr>
          <w:ilvl w:val="0"/>
          <w:numId w:val="24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предотвращение возникновения конфликтов на межнациональной и </w:t>
      </w:r>
      <w:proofErr w:type="spellStart"/>
      <w:r w:rsidRPr="002B48E3">
        <w:rPr>
          <w:rFonts w:ascii="Arial" w:hAnsi="Arial" w:cs="Arial"/>
          <w:sz w:val="20"/>
          <w:szCs w:val="20"/>
        </w:rPr>
        <w:t>межконфесиональной</w:t>
      </w:r>
      <w:proofErr w:type="spellEnd"/>
      <w:r w:rsidRPr="002B48E3">
        <w:rPr>
          <w:rFonts w:ascii="Arial" w:hAnsi="Arial" w:cs="Arial"/>
          <w:sz w:val="20"/>
          <w:szCs w:val="20"/>
        </w:rPr>
        <w:t xml:space="preserve"> почве;</w:t>
      </w:r>
    </w:p>
    <w:p w:rsidR="002B48E3" w:rsidRPr="002B48E3" w:rsidRDefault="002B48E3" w:rsidP="002B48E3">
      <w:pPr>
        <w:numPr>
          <w:ilvl w:val="0"/>
          <w:numId w:val="24"/>
        </w:numPr>
        <w:shd w:val="clear" w:color="auto" w:fill="FBFBFD"/>
        <w:tabs>
          <w:tab w:val="left" w:pos="0"/>
          <w:tab w:val="left" w:pos="426"/>
          <w:tab w:val="left" w:pos="567"/>
          <w:tab w:val="left" w:pos="851"/>
          <w:tab w:val="left" w:pos="993"/>
        </w:tabs>
        <w:ind w:left="0"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улучшение организации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поселения</w:t>
      </w:r>
    </w:p>
    <w:p w:rsidR="002B48E3" w:rsidRPr="002B48E3" w:rsidRDefault="002B48E3" w:rsidP="002B48E3">
      <w:pPr>
        <w:widowControl w:val="0"/>
        <w:numPr>
          <w:ilvl w:val="0"/>
          <w:numId w:val="24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доля </w:t>
      </w:r>
      <w:proofErr w:type="gramStart"/>
      <w:r w:rsidRPr="002B48E3">
        <w:rPr>
          <w:rFonts w:ascii="Arial" w:hAnsi="Arial" w:cs="Arial"/>
          <w:sz w:val="20"/>
          <w:szCs w:val="20"/>
        </w:rPr>
        <w:t>расходов сельского  бюджета, формируемых в рамках муниципальной программы  Тесинского сельсовета составит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не менее 44,89 % к  2025 году;</w:t>
      </w:r>
    </w:p>
    <w:p w:rsidR="002B48E3" w:rsidRPr="002B48E3" w:rsidRDefault="002B48E3" w:rsidP="002B48E3">
      <w:pPr>
        <w:widowControl w:val="0"/>
        <w:numPr>
          <w:ilvl w:val="0"/>
          <w:numId w:val="24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своевременное составление проекта бюджета Тесинского сельсовета и отчета об его исполнении  (не позднее 15 ноября и 1 апреля текущего года соответственно);</w:t>
      </w:r>
    </w:p>
    <w:p w:rsidR="002B48E3" w:rsidRPr="002B48E3" w:rsidRDefault="002B48E3" w:rsidP="002B48E3">
      <w:pPr>
        <w:widowControl w:val="0"/>
        <w:numPr>
          <w:ilvl w:val="0"/>
          <w:numId w:val="24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обеспечение исполнения расходных обязательств сельсовета (без учета безвозмездных поступлений) не менее чем на 95 процентов;</w:t>
      </w:r>
    </w:p>
    <w:p w:rsidR="002B48E3" w:rsidRPr="002B48E3" w:rsidRDefault="002B48E3" w:rsidP="002B48E3">
      <w:pPr>
        <w:numPr>
          <w:ilvl w:val="0"/>
          <w:numId w:val="24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исполнение сельского бюджета по доходам без учета безвозмездных поступлений к первоначально утвержденному уровню (от 80% до 120 %) ежегодно;</w:t>
      </w:r>
    </w:p>
    <w:p w:rsidR="002B48E3" w:rsidRPr="002B48E3" w:rsidRDefault="002B48E3" w:rsidP="002B48E3">
      <w:pPr>
        <w:numPr>
          <w:ilvl w:val="0"/>
          <w:numId w:val="24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объем налоговых и неналоговых доходов сельского бюджета в общем объеме доходов местных бюджетов составит</w:t>
      </w:r>
    </w:p>
    <w:p w:rsidR="002B48E3" w:rsidRPr="002B48E3" w:rsidRDefault="002B48E3" w:rsidP="002B48E3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   2025 год  6276,34тыс. руб.</w:t>
      </w:r>
    </w:p>
    <w:p w:rsidR="002B48E3" w:rsidRPr="002B48E3" w:rsidRDefault="002B48E3" w:rsidP="002B48E3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   2026 год  6462,17  тыс. руб.</w:t>
      </w:r>
    </w:p>
    <w:p w:rsidR="002B48E3" w:rsidRPr="002B48E3" w:rsidRDefault="002B48E3" w:rsidP="002B48E3">
      <w:pPr>
        <w:tabs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   2027 год</w:t>
      </w:r>
      <w:r w:rsidRPr="002B48E3">
        <w:rPr>
          <w:rFonts w:ascii="Arial" w:hAnsi="Arial" w:cs="Arial"/>
          <w:sz w:val="20"/>
          <w:szCs w:val="20"/>
        </w:rPr>
        <w:tab/>
        <w:t xml:space="preserve">  7120,88 тыс. руб. </w:t>
      </w:r>
    </w:p>
    <w:p w:rsidR="002B48E3" w:rsidRPr="002B48E3" w:rsidRDefault="002B48E3" w:rsidP="002B48E3">
      <w:pPr>
        <w:jc w:val="center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6.Перечень подпрограмм с указанием сроков их реализации и ожидаемых результатов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sz w:val="20"/>
          <w:szCs w:val="20"/>
        </w:rPr>
        <w:t>Подпрограммы с указанием сроков их реализации и ожидаемых результатов утверждены в приложениях 3-7 к муниципальной программе.</w:t>
      </w:r>
    </w:p>
    <w:p w:rsidR="002B48E3" w:rsidRPr="002B48E3" w:rsidRDefault="002B48E3" w:rsidP="002B48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7. Распределение расходов по отдельным мероприятиям 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8.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2B48E3" w:rsidRPr="002B48E3" w:rsidRDefault="002B48E3" w:rsidP="002B48E3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8. Ресурсное обеспечение программы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9.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2B48E3" w:rsidRPr="002B48E3" w:rsidSect="002B48E3">
          <w:footerReference w:type="default" r:id="rId8"/>
          <w:headerReference w:type="first" r:id="rId9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B48E3" w:rsidRPr="002B48E3" w:rsidRDefault="002B48E3" w:rsidP="002B48E3">
      <w:pPr>
        <w:autoSpaceDE w:val="0"/>
        <w:autoSpaceDN w:val="0"/>
        <w:adjustRightInd w:val="0"/>
        <w:ind w:firstLine="10632"/>
        <w:outlineLvl w:val="2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2B48E3" w:rsidRPr="002B48E3" w:rsidRDefault="002B48E3" w:rsidP="002B48E3">
      <w:pPr>
        <w:autoSpaceDE w:val="0"/>
        <w:autoSpaceDN w:val="0"/>
        <w:adjustRightInd w:val="0"/>
        <w:ind w:firstLine="10632"/>
        <w:outlineLvl w:val="2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к муниципальной программе</w:t>
      </w:r>
    </w:p>
    <w:p w:rsidR="002B48E3" w:rsidRPr="002B48E3" w:rsidRDefault="002B48E3" w:rsidP="002B48E3">
      <w:pPr>
        <w:autoSpaceDE w:val="0"/>
        <w:autoSpaceDN w:val="0"/>
        <w:adjustRightInd w:val="0"/>
        <w:ind w:firstLine="10632"/>
        <w:outlineLvl w:val="1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«Социально-экономическое</w:t>
      </w:r>
    </w:p>
    <w:p w:rsidR="002B48E3" w:rsidRPr="002B48E3" w:rsidRDefault="002B48E3" w:rsidP="002B48E3">
      <w:pPr>
        <w:autoSpaceDE w:val="0"/>
        <w:autoSpaceDN w:val="0"/>
        <w:adjustRightInd w:val="0"/>
        <w:ind w:firstLine="10632"/>
        <w:outlineLvl w:val="1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развитие   сельсовета »</w:t>
      </w:r>
    </w:p>
    <w:p w:rsidR="002B48E3" w:rsidRPr="002B48E3" w:rsidRDefault="002B48E3" w:rsidP="002B48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 xml:space="preserve">Цели, целевые показатели, задачи, показатели результативности </w:t>
      </w:r>
    </w:p>
    <w:p w:rsidR="002B48E3" w:rsidRPr="002B48E3" w:rsidRDefault="002B48E3" w:rsidP="002B4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(показатели развития отрасли, вида экономической деятельности)</w:t>
      </w:r>
    </w:p>
    <w:tbl>
      <w:tblPr>
        <w:tblW w:w="1447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142"/>
        <w:gridCol w:w="1064"/>
        <w:gridCol w:w="140"/>
        <w:gridCol w:w="1136"/>
        <w:gridCol w:w="59"/>
        <w:gridCol w:w="1561"/>
        <w:gridCol w:w="1418"/>
        <w:gridCol w:w="22"/>
        <w:gridCol w:w="1193"/>
        <w:gridCol w:w="202"/>
        <w:gridCol w:w="932"/>
        <w:gridCol w:w="239"/>
        <w:gridCol w:w="970"/>
        <w:gridCol w:w="51"/>
        <w:gridCol w:w="1163"/>
        <w:gridCol w:w="1134"/>
      </w:tblGrid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Цели,   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 xml:space="preserve">задачи,  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 xml:space="preserve">показатели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Вес показателя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2027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1    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Цель Создание условий для стабильного социального и экономического развития жизни населения Тесинского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Доля населения, удовлетворенного деятельностью органов местного самоуправления, в общей численности опрошенных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ежегодный опрос населения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2B48E3" w:rsidRPr="002B48E3" w:rsidTr="004643F7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          0,6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36,67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50,29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56,44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62,78</w:t>
            </w: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1.1  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Задача 1 П</w:t>
            </w:r>
            <w:r w:rsidRPr="002B48E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редупреждение и ликвидация последствий чрезвычайных ситуаций и стихийных бедствий природного и техногенного характера, пожаров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«Защита населения и территории сельсовета от </w:t>
            </w:r>
            <w:r w:rsidRPr="002B48E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чрезвычайных ситуаций и стихийных бедствий, пожаров</w:t>
            </w:r>
            <w:r w:rsidRPr="002B48E3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Сведения ОНД МЧС России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Не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более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Не 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более 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1.2  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Задача 2  </w:t>
            </w:r>
            <w:r w:rsidRPr="002B48E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Подпрограмма 2 «Благоустройство и поддержка жилищно-коммунального хозяйства»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Доля протяженности освещенных частей улиц, проездов, набережных в общей протяженности улиц, проездов, набережных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1.3    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Задача 3 </w:t>
            </w:r>
            <w:r w:rsidRPr="002B48E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1.3.1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Подпрограмма 3 «Поддержка и развития социальной сферы»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Отчетность о численности  участников спортивных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Доля населения, участвующих в культурно-досуговых мероприятиях в общей численности населения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Отчетность о численности  участников культурных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Задача 4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Подпрограмма 4 «</w:t>
            </w:r>
            <w:r w:rsidRPr="002B48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Управление муниципальными финансами сельсовета»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Доля налоговых и неналоговых доходов бюджетов поселений в общем объеме доходов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36,67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50,29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56,44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62,78</w:t>
            </w: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Обеспечение исполнения расходных обязательств (за исключением безвозмездных поступлений)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  <w:tr w:rsidR="002B48E3" w:rsidRPr="002B48E3" w:rsidTr="004643F7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Доля расходов сельского бюджета, формируемых в рамках муниципальных программ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65,06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92,05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56,50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44,90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48,11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8E3" w:rsidRPr="002B48E3" w:rsidRDefault="002B48E3" w:rsidP="002B48E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2B48E3">
        <w:rPr>
          <w:rFonts w:ascii="Arial" w:hAnsi="Arial" w:cs="Arial"/>
          <w:sz w:val="20"/>
          <w:szCs w:val="20"/>
        </w:rPr>
        <w:t>Приложение № 2</w:t>
      </w:r>
    </w:p>
    <w:p w:rsidR="002B48E3" w:rsidRPr="002B48E3" w:rsidRDefault="002B48E3" w:rsidP="002B48E3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к муниципальной программе</w:t>
      </w:r>
    </w:p>
    <w:p w:rsidR="002B48E3" w:rsidRPr="002B48E3" w:rsidRDefault="002B48E3" w:rsidP="002B48E3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«Социально-экономическое </w:t>
      </w:r>
    </w:p>
    <w:p w:rsidR="002B48E3" w:rsidRPr="002B48E3" w:rsidRDefault="002B48E3" w:rsidP="002B48E3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развитие сельсовета» </w:t>
      </w:r>
    </w:p>
    <w:p w:rsidR="002B48E3" w:rsidRPr="002B48E3" w:rsidRDefault="002B48E3" w:rsidP="002B48E3">
      <w:pPr>
        <w:autoSpaceDE w:val="0"/>
        <w:autoSpaceDN w:val="0"/>
        <w:adjustRightInd w:val="0"/>
        <w:ind w:left="5812"/>
        <w:outlineLvl w:val="2"/>
        <w:rPr>
          <w:rFonts w:ascii="Arial" w:hAnsi="Arial" w:cs="Arial"/>
          <w:b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Целевые показатели на долгосрочный период</w:t>
      </w:r>
    </w:p>
    <w:p w:rsidR="002B48E3" w:rsidRPr="002B48E3" w:rsidRDefault="002B48E3" w:rsidP="002B4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1718"/>
        <w:gridCol w:w="497"/>
        <w:gridCol w:w="993"/>
        <w:gridCol w:w="992"/>
        <w:gridCol w:w="992"/>
        <w:gridCol w:w="992"/>
        <w:gridCol w:w="1276"/>
        <w:gridCol w:w="992"/>
        <w:gridCol w:w="142"/>
        <w:gridCol w:w="709"/>
        <w:gridCol w:w="850"/>
        <w:gridCol w:w="709"/>
        <w:gridCol w:w="851"/>
        <w:gridCol w:w="708"/>
        <w:gridCol w:w="920"/>
      </w:tblGrid>
      <w:tr w:rsidR="002B48E3" w:rsidRPr="002B48E3" w:rsidTr="004643F7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Цели, 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 xml:space="preserve">целевые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2B48E3" w:rsidRPr="002B48E3" w:rsidTr="004643F7">
        <w:trPr>
          <w:cantSplit/>
          <w:trHeight w:val="12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2028год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2031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2032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2033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2034год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2035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2026год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2027год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gridAfter w:val="15"/>
          <w:wAfter w:w="13341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Удовлетворенность населения деятельностью органов местного самоуправления в общей численности опрошенных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2B48E3" w:rsidRPr="002B48E3" w:rsidTr="004643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36,67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50,29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56,44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62,78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47,05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43,03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43,09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44,02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44,08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45,8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</w:tr>
    </w:tbl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2B48E3" w:rsidRPr="002B48E3" w:rsidSect="002B48E3">
          <w:pgSz w:w="16838" w:h="11906" w:orient="landscape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Приложение № 3</w:t>
      </w: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                        к муниципальной программе</w:t>
      </w: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               «Социально-экономическое </w:t>
      </w: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     развитие сельсовета»</w:t>
      </w: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FF0000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</w:t>
      </w:r>
    </w:p>
    <w:p w:rsidR="002B48E3" w:rsidRPr="002B48E3" w:rsidRDefault="002B48E3" w:rsidP="002B48E3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 xml:space="preserve">Подпрограмма 1 «Защита населения и территории  сельсовета от </w:t>
      </w:r>
      <w:r w:rsidRPr="002B48E3">
        <w:rPr>
          <w:rFonts w:ascii="Arial" w:hAnsi="Arial" w:cs="Arial"/>
          <w:b/>
          <w:sz w:val="20"/>
          <w:szCs w:val="20"/>
          <w:shd w:val="clear" w:color="auto" w:fill="FFFFFF"/>
        </w:rPr>
        <w:t>чрезвычайных ситуаций и стихийных бедствий, пожаров»</w:t>
      </w:r>
    </w:p>
    <w:p w:rsidR="002B48E3" w:rsidRPr="002B48E3" w:rsidRDefault="002B48E3" w:rsidP="002B48E3">
      <w:pPr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Паспорт подпрограммы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4228"/>
        <w:gridCol w:w="6228"/>
      </w:tblGrid>
      <w:tr w:rsidR="002B48E3" w:rsidRPr="002B48E3" w:rsidTr="002B48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«Защита населения и территории  сельсовета от </w:t>
            </w: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бедствий, пожаров»</w:t>
            </w:r>
          </w:p>
        </w:tc>
      </w:tr>
      <w:tr w:rsidR="002B48E3" w:rsidRPr="002B48E3" w:rsidTr="002B48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2B48E3" w:rsidRPr="002B48E3" w:rsidTr="002B48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 сельсовета</w:t>
            </w:r>
          </w:p>
        </w:tc>
      </w:tr>
      <w:tr w:rsidR="002B48E3" w:rsidRPr="002B48E3" w:rsidTr="002B48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2B48E3" w:rsidRPr="002B48E3" w:rsidTr="002B48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Тесинского сельсовета, повышение уровня защиты населения и территорий от чрезвычайных ситуаций природного, техногенного характера,</w:t>
            </w:r>
            <w:r w:rsidRPr="002B48E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противодействию экстремизму и терроризму.</w:t>
            </w:r>
          </w:p>
        </w:tc>
      </w:tr>
      <w:tr w:rsidR="002B48E3" w:rsidRPr="002B48E3" w:rsidTr="002B48E3">
        <w:trPr>
          <w:trHeight w:val="73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5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Защита населения от </w:t>
            </w: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 природного и техногенного характера, обеспечение первичных мер пожарной безопасности.</w:t>
            </w:r>
          </w:p>
        </w:tc>
      </w:tr>
      <w:tr w:rsidR="002B48E3" w:rsidRPr="002B48E3" w:rsidTr="002B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 к 2024 году не более одного  человек</w:t>
            </w:r>
          </w:p>
        </w:tc>
      </w:tr>
      <w:tr w:rsidR="002B48E3" w:rsidRPr="002B48E3" w:rsidTr="002B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       2025– 2027 годы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48E3" w:rsidRPr="002B48E3" w:rsidTr="002B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реализацию подпрограммы составит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2220,06 тыс. руб.,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 738,78 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739,89 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 741,39 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бюджета поселения 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151,26 тыс. руб.,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 49,18 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50,29 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 51,79 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За счет сре</w:t>
            </w:r>
            <w:proofErr w:type="gramStart"/>
            <w:r w:rsidRPr="002B48E3">
              <w:rPr>
                <w:rFonts w:ascii="Arial" w:eastAsia="Calibri" w:hAnsi="Arial" w:cs="Arial"/>
                <w:sz w:val="20"/>
                <w:szCs w:val="20"/>
              </w:rPr>
              <w:t>дств кр</w:t>
            </w:r>
            <w:proofErr w:type="gramEnd"/>
            <w:r w:rsidRPr="002B48E3">
              <w:rPr>
                <w:rFonts w:ascii="Arial" w:eastAsia="Calibri" w:hAnsi="Arial" w:cs="Arial"/>
                <w:sz w:val="20"/>
                <w:szCs w:val="20"/>
              </w:rPr>
              <w:t>аевого бюджета 2068,80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 689,60 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 689,60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  689,60 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0,00 тыс. руб.,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 0,00 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  0,00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0,00 тыс. руб.,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 0,00 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  0,00 тыс. руб.</w:t>
            </w:r>
          </w:p>
        </w:tc>
      </w:tr>
      <w:tr w:rsidR="002B48E3" w:rsidRPr="002B48E3" w:rsidTr="002B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Система организации </w:t>
            </w:r>
            <w:proofErr w:type="gramStart"/>
            <w:r w:rsidRPr="002B48E3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B48E3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B48E3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</w:t>
            </w:r>
          </w:p>
        </w:tc>
      </w:tr>
    </w:tbl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>2.1. Постановка проблемы и обоснование необходимости разработки подпрограммы</w:t>
      </w:r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На территории Тесинского сельсовета существуют угрозы чрезвычайных ситуаций природного и техногенного характера.</w:t>
      </w:r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Природные чрезвычайные ситуации могут сложиться в результате опасных природных явлений: весеннее половодье, сильные ветры, снегопады, засухи, пожары.</w:t>
      </w:r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период с 2021 по 2024 годы на территории Тесинского сельсовета чрезвычайных ситуаций (техногенных) не было, однако имели место природные чрезвычайные ситуации.</w:t>
      </w:r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</w:rPr>
        <w:t>Важным фактором устойчивого социально-экономического развития Тесинского сельсовета является обеспечение необходимого уровня пожарной безопасности.</w:t>
      </w:r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 xml:space="preserve">Большое количество пожаров происходит в жилом секторе. Главной причиной пожаров является неосторожное, небрежное обращение с огнем. </w:t>
      </w:r>
    </w:p>
    <w:p w:rsidR="002B48E3" w:rsidRPr="002B48E3" w:rsidRDefault="002B48E3" w:rsidP="002B48E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>Основными проблемами пожарной безопасности являются:</w:t>
      </w:r>
    </w:p>
    <w:p w:rsidR="002B48E3" w:rsidRPr="002B48E3" w:rsidRDefault="002B48E3" w:rsidP="002B48E3">
      <w:pPr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426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>несвоевременное прибытие подразделений пожарной охраны к месту вызова из-за удаленности;</w:t>
      </w:r>
    </w:p>
    <w:p w:rsidR="002B48E3" w:rsidRPr="002B48E3" w:rsidRDefault="002B48E3" w:rsidP="002B48E3">
      <w:pPr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426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>низкий уровень защищенности населения, территорий и учреждений от пожаров;</w:t>
      </w:r>
    </w:p>
    <w:p w:rsidR="002B48E3" w:rsidRPr="002B48E3" w:rsidRDefault="002B48E3" w:rsidP="002B48E3">
      <w:pPr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426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 xml:space="preserve"> несвоевременное сообщение о пожаре (загорании) в пожарную охрану;</w:t>
      </w:r>
    </w:p>
    <w:p w:rsidR="002B48E3" w:rsidRPr="002B48E3" w:rsidRDefault="002B48E3" w:rsidP="002B48E3">
      <w:pPr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426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2B48E3" w:rsidRPr="002B48E3" w:rsidRDefault="002B48E3" w:rsidP="002B48E3">
      <w:pPr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426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района). Их приобретение позволит повысить эффективность тушения пожаров, тем самым сократить степень вероятности развития пожаров.</w:t>
      </w:r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Для выполнения аварийно-спасательных работ при происшествиях и возникновении чрезвычайных ситуаций на территории Тесинского сельсовета было создано (приобретено, построено):</w:t>
      </w:r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аварийно-спасательная группа, </w:t>
      </w:r>
      <w:r w:rsidRPr="002B48E3">
        <w:rPr>
          <w:rFonts w:ascii="Arial" w:hAnsi="Arial" w:cs="Arial"/>
          <w:color w:val="000000"/>
          <w:sz w:val="20"/>
          <w:szCs w:val="20"/>
        </w:rPr>
        <w:t>оборудованы подъезды к  водоемам для забора воды в целях пожаротушения</w:t>
      </w:r>
      <w:r w:rsidRPr="002B48E3">
        <w:rPr>
          <w:rFonts w:ascii="Arial" w:hAnsi="Arial" w:cs="Arial"/>
          <w:sz w:val="20"/>
          <w:szCs w:val="20"/>
        </w:rPr>
        <w:t>, емкость для хранения воды на случай пожара, мотопомпы, система оповещения людей на случай пожара, первичные средства пожаротушения</w:t>
      </w:r>
      <w:proofErr w:type="gramStart"/>
      <w:r w:rsidRPr="002B48E3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2B48E3" w:rsidRPr="002B48E3" w:rsidRDefault="002B48E3" w:rsidP="002B48E3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повседневном режиме – для социально полезных целей;</w:t>
      </w:r>
    </w:p>
    <w:p w:rsidR="002B48E3" w:rsidRPr="002B48E3" w:rsidRDefault="002B48E3" w:rsidP="002B48E3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режиме чрезвычайной ситуации – для первоочередного жизнеобеспечения пострадавших.</w:t>
      </w:r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Исходя из перечисленного проблемы защиты населения и территорий от чрезвычайных ситуаций, в том числе пожарной безопасности необходимо решить подпрограммными методами на местном уровне.</w:t>
      </w:r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На территории Тесинского сельсовета в период с 2012 по 2024 годы в результате пожаров погибших и травмированных среди населения не было.</w:t>
      </w:r>
    </w:p>
    <w:p w:rsidR="002B48E3" w:rsidRPr="002B48E3" w:rsidRDefault="002B48E3" w:rsidP="002B48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Для сохранения положительной динамики, в целях недопущения гибели и </w:t>
      </w:r>
      <w:proofErr w:type="spellStart"/>
      <w:r w:rsidRPr="002B48E3">
        <w:rPr>
          <w:rFonts w:ascii="Arial" w:hAnsi="Arial" w:cs="Arial"/>
          <w:sz w:val="20"/>
          <w:szCs w:val="20"/>
        </w:rPr>
        <w:t>травмирования</w:t>
      </w:r>
      <w:proofErr w:type="spellEnd"/>
      <w:r w:rsidRPr="002B48E3">
        <w:rPr>
          <w:rFonts w:ascii="Arial" w:hAnsi="Arial" w:cs="Arial"/>
          <w:sz w:val="20"/>
          <w:szCs w:val="20"/>
        </w:rPr>
        <w:t xml:space="preserve"> людей на пожарах, в целях недопущения возникновения пожаров на территории Тесинского сельсовета необходимо проводить разъяснительную и обучающую работу с населением, проводить наглядную агитацию.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numPr>
          <w:ilvl w:val="1"/>
          <w:numId w:val="13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2B48E3">
        <w:rPr>
          <w:rFonts w:ascii="Arial" w:eastAsia="Calibri" w:hAnsi="Arial" w:cs="Arial"/>
          <w:b/>
          <w:sz w:val="20"/>
          <w:szCs w:val="20"/>
        </w:rPr>
        <w:t>Основная цель, задачи, этапы и сроки выполнения подпрограммы, целевые индикаторы</w:t>
      </w:r>
    </w:p>
    <w:p w:rsidR="002B48E3" w:rsidRPr="002B48E3" w:rsidRDefault="002B48E3" w:rsidP="002B48E3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</w:rPr>
        <w:t xml:space="preserve">Цель: </w:t>
      </w:r>
      <w:r w:rsidRPr="002B48E3">
        <w:rPr>
          <w:rFonts w:ascii="Arial" w:hAnsi="Arial" w:cs="Arial"/>
          <w:sz w:val="20"/>
          <w:szCs w:val="20"/>
          <w:shd w:val="clear" w:color="auto" w:fill="FFFFFF"/>
        </w:rPr>
        <w:t>снижение рисков и смягчение последствий аварий, катастроф, стихийных бедствий, пожаров на территории Тесинского сельсовета, повышение уровня защиты населения и территорий от чрезвычайных ситуаций природного, техногенного характера.</w:t>
      </w:r>
    </w:p>
    <w:p w:rsidR="002B48E3" w:rsidRPr="002B48E3" w:rsidRDefault="002B48E3" w:rsidP="002B48E3">
      <w:pPr>
        <w:tabs>
          <w:tab w:val="left" w:pos="3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Задачи: </w:t>
      </w:r>
    </w:p>
    <w:p w:rsidR="002B48E3" w:rsidRPr="002B48E3" w:rsidRDefault="002B48E3" w:rsidP="002B48E3">
      <w:pPr>
        <w:numPr>
          <w:ilvl w:val="0"/>
          <w:numId w:val="15"/>
        </w:num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Защита населения от </w:t>
      </w:r>
      <w:r w:rsidRPr="002B48E3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 и стихийных бедствий природного и техногенного характера, обеспечение первичных мер пожарной безопасности.</w:t>
      </w:r>
    </w:p>
    <w:p w:rsidR="002B48E3" w:rsidRPr="002B48E3" w:rsidRDefault="002B48E3" w:rsidP="002B48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2B48E3" w:rsidRPr="002B48E3" w:rsidRDefault="002B48E3" w:rsidP="002B48E3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1. Развитие материально-технической базы.</w:t>
      </w:r>
    </w:p>
    <w:p w:rsidR="002B48E3" w:rsidRPr="002B48E3" w:rsidRDefault="002B48E3" w:rsidP="002B48E3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 Развитие добровольной пожарной охраны.</w:t>
      </w:r>
    </w:p>
    <w:p w:rsidR="002B48E3" w:rsidRPr="002B48E3" w:rsidRDefault="002B48E3" w:rsidP="002B48E3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>3. Совершенствование и формирование нормативной правовой базы по вопросам обеспечения и реализации, первичных мер пожарной безопасности.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Срок реализации подпрограммы: 2025-2027 годы.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lastRenderedPageBreak/>
        <w:t>2.3. Механизм реализации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2B48E3" w:rsidRPr="002B48E3" w:rsidRDefault="002B48E3" w:rsidP="002B48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1.  </w:t>
      </w:r>
      <w:r w:rsidRPr="002B48E3">
        <w:rPr>
          <w:rFonts w:ascii="Arial" w:hAnsi="Arial" w:cs="Arial"/>
          <w:b/>
          <w:sz w:val="20"/>
          <w:szCs w:val="20"/>
        </w:rPr>
        <w:t>Мероприятия по  предупреждению и ликвидации последствий затопления населенных пунктов  на территории Тесинского сельсовета.</w:t>
      </w:r>
      <w:r w:rsidRPr="002B48E3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2B48E3">
        <w:rPr>
          <w:rFonts w:ascii="Arial" w:hAnsi="Arial" w:cs="Arial"/>
          <w:sz w:val="20"/>
          <w:szCs w:val="20"/>
        </w:rPr>
        <w:t>на</w:t>
      </w:r>
      <w:proofErr w:type="gramEnd"/>
      <w:r w:rsidRPr="002B48E3">
        <w:rPr>
          <w:rFonts w:ascii="Arial" w:hAnsi="Arial" w:cs="Arial"/>
          <w:sz w:val="20"/>
          <w:szCs w:val="20"/>
        </w:rPr>
        <w:t>: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- приобретение ГСМ для проведения мероприятий по предупреждению и ликвидации последствий затопления.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 </w:t>
      </w:r>
      <w:r w:rsidRPr="002B48E3">
        <w:rPr>
          <w:rFonts w:ascii="Arial" w:hAnsi="Arial" w:cs="Arial"/>
          <w:sz w:val="20"/>
          <w:szCs w:val="20"/>
        </w:rPr>
        <w:t>2.</w:t>
      </w:r>
      <w:r w:rsidRPr="002B48E3">
        <w:rPr>
          <w:rFonts w:ascii="Arial" w:hAnsi="Arial" w:cs="Arial"/>
          <w:b/>
          <w:sz w:val="20"/>
          <w:szCs w:val="20"/>
        </w:rPr>
        <w:t xml:space="preserve">Мероприятия по предупреждению  возникновения и ликвидации пожаров   населенных пунктов на территории Тесинского сельсовета. </w:t>
      </w:r>
      <w:r w:rsidRPr="002B48E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2B48E3">
        <w:rPr>
          <w:rFonts w:ascii="Arial" w:hAnsi="Arial" w:cs="Arial"/>
          <w:sz w:val="20"/>
          <w:szCs w:val="20"/>
        </w:rPr>
        <w:t>на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: 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48E3">
        <w:rPr>
          <w:rFonts w:ascii="Arial" w:eastAsia="Calibri" w:hAnsi="Arial" w:cs="Arial"/>
          <w:color w:val="000000"/>
          <w:sz w:val="20"/>
          <w:szCs w:val="20"/>
        </w:rPr>
        <w:t>- приобретение первичных средств пожаротушения;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48E3">
        <w:rPr>
          <w:rFonts w:ascii="Arial" w:eastAsia="Calibri" w:hAnsi="Arial" w:cs="Arial"/>
          <w:color w:val="000000"/>
          <w:sz w:val="20"/>
          <w:szCs w:val="20"/>
        </w:rPr>
        <w:t xml:space="preserve">- приобретение, монтаж, обслуживание и ремонт системы оповещения людей на случай пожара; </w:t>
      </w:r>
    </w:p>
    <w:p w:rsidR="002B48E3" w:rsidRPr="002B48E3" w:rsidRDefault="002B48E3" w:rsidP="002B48E3">
      <w:pPr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48E3">
        <w:rPr>
          <w:rFonts w:ascii="Arial" w:eastAsia="Calibri" w:hAnsi="Arial" w:cs="Arial"/>
          <w:color w:val="000000"/>
          <w:sz w:val="20"/>
          <w:szCs w:val="20"/>
        </w:rPr>
        <w:t xml:space="preserve">      -материальное стимулирование работы добровольных пожарных за участие в профилактике и тушении пожаров.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</w:rPr>
        <w:t xml:space="preserve">-  уход за существующими минерализованными защитными противопожарными  полосами д. Малая Иня пос. Кызыкульский, д. Малый </w:t>
      </w:r>
      <w:proofErr w:type="spellStart"/>
      <w:r w:rsidRPr="002B48E3">
        <w:rPr>
          <w:rFonts w:ascii="Arial" w:hAnsi="Arial" w:cs="Arial"/>
          <w:color w:val="000000"/>
          <w:sz w:val="20"/>
          <w:szCs w:val="20"/>
        </w:rPr>
        <w:t>Кызыкуль</w:t>
      </w:r>
      <w:proofErr w:type="gramStart"/>
      <w:r w:rsidRPr="002B48E3">
        <w:rPr>
          <w:rFonts w:ascii="Arial" w:hAnsi="Arial" w:cs="Arial"/>
          <w:color w:val="000000"/>
          <w:sz w:val="20"/>
          <w:szCs w:val="20"/>
        </w:rPr>
        <w:t>,с</w:t>
      </w:r>
      <w:proofErr w:type="spellEnd"/>
      <w:proofErr w:type="gramEnd"/>
      <w:r w:rsidRPr="002B48E3">
        <w:rPr>
          <w:rFonts w:ascii="Arial" w:hAnsi="Arial" w:cs="Arial"/>
          <w:color w:val="000000"/>
          <w:sz w:val="20"/>
          <w:szCs w:val="20"/>
        </w:rPr>
        <w:t xml:space="preserve"> Тесь, с. Б-Иня.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</w:t>
      </w:r>
      <w:r w:rsidRPr="002B48E3">
        <w:rPr>
          <w:rFonts w:ascii="Arial" w:eastAsia="Calibri" w:hAnsi="Arial" w:cs="Arial"/>
          <w:sz w:val="20"/>
          <w:szCs w:val="20"/>
        </w:rPr>
        <w:t xml:space="preserve">- </w:t>
      </w:r>
      <w:r w:rsidRPr="002B48E3">
        <w:rPr>
          <w:rFonts w:ascii="Arial" w:hAnsi="Arial" w:cs="Arial"/>
          <w:sz w:val="20"/>
          <w:szCs w:val="20"/>
        </w:rPr>
        <w:t>скашивание дикорастущих трав вокруг населенных пунктов Тесинского сельсовета в  целях противопожарной безопасности;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- приобретение ГСМ для проведения мероприятий по предупреждению и ликвидации пожаров. 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  <w:lang w:eastAsia="en-US"/>
        </w:rPr>
        <w:t xml:space="preserve">     Выполнение  мероприятий  осуществляется из средств бюджета сельсовета </w:t>
      </w:r>
      <w:r w:rsidRPr="002B48E3">
        <w:rPr>
          <w:rFonts w:ascii="Arial" w:hAnsi="Arial" w:cs="Arial"/>
          <w:sz w:val="20"/>
          <w:szCs w:val="20"/>
        </w:rPr>
        <w:t>на основании утвержденных бюджетных смет, в пределах утверждённых бюджетных ассигнований.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B48E3">
        <w:rPr>
          <w:rFonts w:ascii="Arial" w:hAnsi="Arial" w:cs="Arial"/>
          <w:b/>
          <w:sz w:val="20"/>
          <w:szCs w:val="20"/>
          <w:lang w:eastAsia="en-US"/>
        </w:rPr>
        <w:t xml:space="preserve">3. Обеспечение первичных мер пожарной безопасности населенных пунктов  (первичные меры  пожарной безопасности).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sz w:val="20"/>
          <w:szCs w:val="20"/>
          <w:lang w:eastAsia="en-US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2B48E3">
        <w:rPr>
          <w:rFonts w:ascii="Arial" w:hAnsi="Arial" w:cs="Arial"/>
          <w:sz w:val="20"/>
          <w:szCs w:val="20"/>
          <w:lang w:eastAsia="en-US"/>
        </w:rPr>
        <w:t>на</w:t>
      </w:r>
      <w:proofErr w:type="gramEnd"/>
      <w:r w:rsidRPr="002B48E3">
        <w:rPr>
          <w:rFonts w:ascii="Arial" w:hAnsi="Arial" w:cs="Arial"/>
          <w:sz w:val="20"/>
          <w:szCs w:val="20"/>
          <w:lang w:eastAsia="en-US"/>
        </w:rPr>
        <w:t xml:space="preserve">: 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sz w:val="20"/>
          <w:szCs w:val="20"/>
          <w:lang w:eastAsia="en-US"/>
        </w:rPr>
        <w:t>- приобретение первичных средств пожаротушения;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sz w:val="20"/>
          <w:szCs w:val="20"/>
          <w:lang w:eastAsia="en-US"/>
        </w:rPr>
        <w:t xml:space="preserve">- приобретение, монтаж, обслуживание и ремонт системы оповещения людей на случай пожара; 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sz w:val="20"/>
          <w:szCs w:val="20"/>
          <w:lang w:eastAsia="en-US"/>
        </w:rPr>
        <w:t>-материальное стимулирование работы добровольных пожарных за участие в профилактике и тушении пожаров.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4. Мероприятия по </w:t>
      </w:r>
      <w:r w:rsidRPr="002B48E3">
        <w:rPr>
          <w:rFonts w:ascii="Arial" w:hAnsi="Arial" w:cs="Arial"/>
          <w:b/>
          <w:sz w:val="20"/>
          <w:szCs w:val="20"/>
          <w:lang w:eastAsia="en-US"/>
        </w:rPr>
        <w:t>первичным</w:t>
      </w:r>
      <w:r w:rsidRPr="002B48E3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мерам пожарной безопасности (прокладка минерализованных полос и уход за ними).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2B48E3">
        <w:rPr>
          <w:rFonts w:ascii="Arial" w:hAnsi="Arial" w:cs="Arial"/>
          <w:color w:val="000000"/>
          <w:sz w:val="20"/>
          <w:szCs w:val="20"/>
          <w:lang w:eastAsia="en-US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2B48E3">
        <w:rPr>
          <w:rFonts w:ascii="Arial" w:hAnsi="Arial" w:cs="Arial"/>
          <w:color w:val="000000"/>
          <w:sz w:val="20"/>
          <w:szCs w:val="20"/>
          <w:lang w:eastAsia="en-US"/>
        </w:rPr>
        <w:t>на</w:t>
      </w:r>
      <w:proofErr w:type="gramEnd"/>
      <w:r w:rsidRPr="002B48E3">
        <w:rPr>
          <w:rFonts w:ascii="Arial" w:hAnsi="Arial" w:cs="Arial"/>
          <w:color w:val="000000"/>
          <w:sz w:val="20"/>
          <w:szCs w:val="20"/>
          <w:lang w:eastAsia="en-US"/>
        </w:rPr>
        <w:t xml:space="preserve">: 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B48E3">
        <w:rPr>
          <w:rFonts w:ascii="Arial" w:hAnsi="Arial" w:cs="Arial"/>
          <w:color w:val="000000"/>
          <w:sz w:val="20"/>
          <w:szCs w:val="20"/>
          <w:lang w:eastAsia="en-US"/>
        </w:rPr>
        <w:t>-  устройство минерализованных защитных противопожарных полос в  д. Малая Иня, п. Кызыкульский, д. Малый Кызыкуль, с. Тесь</w:t>
      </w:r>
      <w:r w:rsidRPr="002B48E3">
        <w:rPr>
          <w:rFonts w:ascii="Arial" w:hAnsi="Arial" w:cs="Arial"/>
          <w:color w:val="000000"/>
          <w:sz w:val="20"/>
          <w:szCs w:val="20"/>
        </w:rPr>
        <w:t>, с. Б-Иня.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</w:rPr>
        <w:t xml:space="preserve">При предоставлении средств из краевого бюджета на указанные цели, </w:t>
      </w:r>
      <w:r w:rsidRPr="002B48E3">
        <w:rPr>
          <w:rFonts w:ascii="Arial" w:eastAsia="Calibri" w:hAnsi="Arial" w:cs="Arial"/>
          <w:color w:val="000000"/>
          <w:sz w:val="20"/>
          <w:szCs w:val="20"/>
        </w:rPr>
        <w:t>за счёт средств бюджета сельсовета предусматривается долевое участие в финансировании указанных расходов. Реализация средств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2B48E3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2B48E3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  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2B48E3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2B48E3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нужд"</w:t>
      </w:r>
      <w:r w:rsidRPr="002B48E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 с исполнителями в соответствии с требованиями бюджетного законодательства. </w:t>
      </w:r>
      <w:r w:rsidRPr="002B48E3">
        <w:rPr>
          <w:rFonts w:ascii="Arial" w:hAnsi="Arial" w:cs="Arial"/>
          <w:sz w:val="20"/>
          <w:szCs w:val="20"/>
        </w:rPr>
        <w:t>Оплата выполненных работ по контракту  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2B48E3">
        <w:rPr>
          <w:rFonts w:ascii="Arial" w:hAnsi="Arial" w:cs="Arial"/>
          <w:color w:val="000000"/>
          <w:sz w:val="20"/>
          <w:szCs w:val="20"/>
        </w:rPr>
        <w:t>по счетам-фактурам (универсальным платежным документам) – после  получения материалов и основных средств.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перечисления денежных сре</w:t>
      </w:r>
      <w:proofErr w:type="gramStart"/>
      <w:r w:rsidRPr="002B48E3">
        <w:rPr>
          <w:rFonts w:ascii="Arial" w:hAnsi="Arial" w:cs="Arial"/>
          <w:color w:val="000000"/>
          <w:sz w:val="20"/>
          <w:szCs w:val="20"/>
        </w:rPr>
        <w:t>дств в</w:t>
      </w:r>
      <w:r w:rsidRPr="002B48E3">
        <w:rPr>
          <w:rFonts w:ascii="Arial" w:hAnsi="Arial" w:cs="Arial"/>
          <w:snapToGrid w:val="0"/>
          <w:color w:val="000000"/>
          <w:sz w:val="20"/>
          <w:szCs w:val="20"/>
        </w:rPr>
        <w:t xml:space="preserve"> Кр</w:t>
      </w:r>
      <w:proofErr w:type="gramEnd"/>
      <w:r w:rsidRPr="002B48E3">
        <w:rPr>
          <w:rFonts w:ascii="Arial" w:hAnsi="Arial" w:cs="Arial"/>
          <w:snapToGrid w:val="0"/>
          <w:color w:val="000000"/>
          <w:sz w:val="20"/>
          <w:szCs w:val="20"/>
        </w:rPr>
        <w:t xml:space="preserve">асноярское отделение № 8646 ПАО Сбербанк </w:t>
      </w:r>
      <w:r w:rsidRPr="002B48E3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Pr="002B48E3">
        <w:rPr>
          <w:rFonts w:ascii="Arial" w:hAnsi="Arial" w:cs="Arial"/>
          <w:snapToGrid w:val="0"/>
          <w:color w:val="000000"/>
          <w:sz w:val="20"/>
          <w:szCs w:val="20"/>
        </w:rPr>
        <w:t>г. Красноярск</w:t>
      </w:r>
      <w:r w:rsidRPr="002B48E3">
        <w:rPr>
          <w:rFonts w:ascii="Arial" w:hAnsi="Arial" w:cs="Arial"/>
          <w:color w:val="000000"/>
          <w:sz w:val="20"/>
          <w:szCs w:val="20"/>
        </w:rPr>
        <w:t>.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</w:rPr>
        <w:t xml:space="preserve">2.4. Управление подпрограммой и </w:t>
      </w:r>
      <w:proofErr w:type="gramStart"/>
      <w:r w:rsidRPr="002B48E3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2B48E3">
        <w:rPr>
          <w:rFonts w:ascii="Arial" w:hAnsi="Arial" w:cs="Arial"/>
          <w:color w:val="000000"/>
          <w:sz w:val="20"/>
          <w:szCs w:val="20"/>
        </w:rPr>
        <w:t xml:space="preserve"> ходом ее выполнения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</w:rPr>
        <w:lastRenderedPageBreak/>
        <w:t xml:space="preserve">Общий </w:t>
      </w:r>
      <w:proofErr w:type="gramStart"/>
      <w:r w:rsidRPr="002B48E3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2B48E3">
        <w:rPr>
          <w:rFonts w:ascii="Arial" w:hAnsi="Arial" w:cs="Arial"/>
          <w:color w:val="000000"/>
          <w:sz w:val="20"/>
          <w:szCs w:val="20"/>
        </w:rPr>
        <w:t xml:space="preserve"> ходом реализации подпрограммы осуществляет администрация сельсовета в лице главы Тесинского сельсовета, заместителя главы сельсовета, а также финансовое управление администрации района.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B48E3" w:rsidRPr="002B48E3" w:rsidRDefault="002B48E3" w:rsidP="002B48E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</w:rPr>
        <w:t>2.5. Оценка социально-экономической эффективности</w:t>
      </w:r>
    </w:p>
    <w:p w:rsidR="002B48E3" w:rsidRPr="002B48E3" w:rsidRDefault="002B48E3" w:rsidP="002B48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</w:rPr>
        <w:t>По итогам выполнения подпрограммных мероприятий предполагается достижение следующих показателей:</w:t>
      </w:r>
    </w:p>
    <w:p w:rsidR="002B48E3" w:rsidRPr="002B48E3" w:rsidRDefault="002B48E3" w:rsidP="002B48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43"/>
        <w:gridCol w:w="1418"/>
        <w:gridCol w:w="1417"/>
        <w:gridCol w:w="1276"/>
        <w:gridCol w:w="958"/>
        <w:gridCol w:w="992"/>
        <w:gridCol w:w="959"/>
      </w:tblGrid>
      <w:tr w:rsidR="002B48E3" w:rsidRPr="002B48E3" w:rsidTr="002B48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B48E3">
              <w:rPr>
                <w:rFonts w:ascii="Arial" w:hAnsi="Arial" w:cs="Arial"/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Pr="002B4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48E3">
              <w:rPr>
                <w:rFonts w:ascii="Arial" w:hAnsi="Arial" w:cs="Arial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bCs/>
                <w:sz w:val="20"/>
                <w:szCs w:val="20"/>
              </w:rPr>
              <w:t>2026 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bCs/>
                <w:sz w:val="20"/>
                <w:szCs w:val="20"/>
              </w:rPr>
              <w:t>2027 г.</w:t>
            </w:r>
          </w:p>
        </w:tc>
      </w:tr>
      <w:tr w:rsidR="002B48E3" w:rsidRPr="002B48E3" w:rsidTr="002B48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Случаи гибели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 более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 более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более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48E3" w:rsidRPr="002B48E3" w:rsidTr="002B48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Случаи травмированного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8E3" w:rsidRPr="002B48E3" w:rsidTr="002B48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Прокладка минерализованных полос и уход за ними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</w:tbl>
    <w:p w:rsidR="002B48E3" w:rsidRPr="002B48E3" w:rsidRDefault="002B48E3" w:rsidP="002B48E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Реализация подпрограммы позволит снизить риск гибели и травматизма людей вследствие пожаров и уменьшить материальные потери от пожаров.</w:t>
      </w:r>
    </w:p>
    <w:p w:rsidR="002B48E3" w:rsidRPr="002B48E3" w:rsidRDefault="002B48E3" w:rsidP="002B48E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результате выполнения мероприятий подпрограммы понижается вероятность загрязнения окружающей среды вследствие лесных и бытовых пожаров.</w:t>
      </w:r>
    </w:p>
    <w:p w:rsidR="002B48E3" w:rsidRPr="002B48E3" w:rsidRDefault="002B48E3" w:rsidP="002B48E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Выполнение агитационно-пропагандистских мероприятий повысит уровень знаний населения в области пожарной безопасности, в результате чего понизится количество бытовых пожаров.</w:t>
      </w:r>
    </w:p>
    <w:p w:rsidR="002B48E3" w:rsidRPr="002B48E3" w:rsidRDefault="002B48E3" w:rsidP="002B48E3">
      <w:pPr>
        <w:tabs>
          <w:tab w:val="left" w:pos="1134"/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2.6. Мероприятия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Общий объем бюджетных ассигнований на реализацию подпрограммы составит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 2220,06 тыс. руб.,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2025 году -   738,78  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2026 году -   739,89 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2027 году –  741,39 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За счет средств бюджета поселения  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151,26 тыс. руб.,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2025 году -   49,18 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2026 году -   50,29 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2027 году –  51,79 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За счет сре</w:t>
      </w:r>
      <w:proofErr w:type="gramStart"/>
      <w:r w:rsidRPr="002B48E3">
        <w:rPr>
          <w:rFonts w:ascii="Arial" w:eastAsia="Calibri" w:hAnsi="Arial" w:cs="Arial"/>
          <w:sz w:val="20"/>
          <w:szCs w:val="20"/>
        </w:rPr>
        <w:t>дств кр</w:t>
      </w:r>
      <w:proofErr w:type="gramEnd"/>
      <w:r w:rsidRPr="002B48E3">
        <w:rPr>
          <w:rFonts w:ascii="Arial" w:eastAsia="Calibri" w:hAnsi="Arial" w:cs="Arial"/>
          <w:sz w:val="20"/>
          <w:szCs w:val="20"/>
        </w:rPr>
        <w:t>аевого бюджета 2068,80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2025 году -  689,60 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2026 году -    689,60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2027 году –   689,60 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За счет внебюджетных источников  0,00 тыс. руб.,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2025 году -   0,00 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2026 году -   0,00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2027 году –   0,00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За счет средств  юридических лиц  0,00 тыс. руб., 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2025 году -   0,00 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2026 году -   0,00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2027 году –   0,00 тыс. руб.</w:t>
      </w:r>
    </w:p>
    <w:p w:rsidR="002B48E3" w:rsidRPr="002B48E3" w:rsidRDefault="002B48E3" w:rsidP="002B48E3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20"/>
          <w:szCs w:val="20"/>
        </w:rPr>
      </w:pPr>
      <w:proofErr w:type="gramStart"/>
      <w:r w:rsidRPr="002B48E3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2B48E3">
        <w:rPr>
          <w:rFonts w:ascii="Arial" w:eastAsia="Calibri" w:hAnsi="Arial" w:cs="Arial"/>
          <w:sz w:val="20"/>
          <w:szCs w:val="20"/>
        </w:rPr>
        <w:t xml:space="preserve"> ходом реализации подпрограммы осуществляет администрация Тесинского сельсовета. </w:t>
      </w:r>
    </w:p>
    <w:p w:rsidR="002B48E3" w:rsidRPr="002B48E3" w:rsidRDefault="002B48E3" w:rsidP="002B48E3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20"/>
          <w:szCs w:val="20"/>
        </w:rPr>
      </w:pPr>
      <w:proofErr w:type="gramStart"/>
      <w:r w:rsidRPr="002B48E3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2B48E3">
        <w:rPr>
          <w:rFonts w:ascii="Arial" w:eastAsia="Calibri" w:hAnsi="Arial" w:cs="Arial"/>
          <w:sz w:val="20"/>
          <w:szCs w:val="20"/>
        </w:rPr>
        <w:t xml:space="preserve"> целевым использованием средств бюджета осуществляет финансовое управление администрации Минусинского района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  <w:sectPr w:rsidR="002B48E3" w:rsidRPr="002B48E3" w:rsidSect="002B48E3">
          <w:pgSz w:w="11906" w:h="16838"/>
          <w:pgMar w:top="720" w:right="720" w:bottom="426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B48E3" w:rsidRPr="002B48E3" w:rsidRDefault="002B48E3" w:rsidP="002B4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           к подпрограмме «Защита населения и территории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</w:rPr>
        <w:t xml:space="preserve">  сельсовета от </w:t>
      </w:r>
      <w:r w:rsidRPr="002B48E3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  и пожаров»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>и стихийных бедствий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right"/>
        <w:outlineLvl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</w:t>
      </w:r>
      <w:r w:rsidRPr="002B48E3">
        <w:rPr>
          <w:rFonts w:ascii="Arial" w:hAnsi="Arial" w:cs="Arial"/>
          <w:sz w:val="20"/>
          <w:szCs w:val="20"/>
        </w:rPr>
        <w:tab/>
        <w:t xml:space="preserve">       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443"/>
        <w:gridCol w:w="993"/>
        <w:gridCol w:w="1701"/>
        <w:gridCol w:w="1275"/>
        <w:gridCol w:w="1701"/>
        <w:gridCol w:w="1418"/>
        <w:gridCol w:w="1276"/>
        <w:gridCol w:w="1276"/>
        <w:gridCol w:w="1275"/>
      </w:tblGrid>
      <w:tr w:rsidR="002B48E3" w:rsidRPr="002B48E3" w:rsidTr="004643F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B48E3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Третий год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планового</w:t>
            </w:r>
            <w:proofErr w:type="gramEnd"/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периода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2027</w:t>
            </w:r>
          </w:p>
        </w:tc>
      </w:tr>
      <w:tr w:rsidR="002B48E3" w:rsidRPr="002B48E3" w:rsidTr="004643F7">
        <w:trPr>
          <w:cantSplit/>
          <w:trHeight w:val="240"/>
        </w:trPr>
        <w:tc>
          <w:tcPr>
            <w:tcW w:w="138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Цель: </w:t>
            </w:r>
            <w:r w:rsidRPr="002B48E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Сведения ОНД МЧС России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Более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Приложение 2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2B48E3">
        <w:rPr>
          <w:rFonts w:ascii="Arial" w:hAnsi="Arial" w:cs="Arial"/>
          <w:sz w:val="20"/>
          <w:szCs w:val="20"/>
        </w:rPr>
        <w:tab/>
        <w:t xml:space="preserve">  </w:t>
      </w:r>
      <w:r w:rsidRPr="002B48E3">
        <w:rPr>
          <w:rFonts w:ascii="Arial" w:hAnsi="Arial" w:cs="Arial"/>
          <w:sz w:val="20"/>
          <w:szCs w:val="20"/>
        </w:rPr>
        <w:tab/>
        <w:t xml:space="preserve">               к подпрограмме 1  Защита населения и территории  сельсовета от </w:t>
      </w:r>
      <w:r w:rsidRPr="002B48E3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 xml:space="preserve"> и стихийных бедствий</w:t>
      </w:r>
      <w:r w:rsidRPr="002B48E3">
        <w:rPr>
          <w:rFonts w:ascii="Arial" w:hAnsi="Arial" w:cs="Arial"/>
          <w:sz w:val="20"/>
          <w:szCs w:val="20"/>
        </w:rPr>
        <w:t xml:space="preserve"> пожаров»</w:t>
      </w:r>
    </w:p>
    <w:p w:rsidR="002B48E3" w:rsidRPr="002B48E3" w:rsidRDefault="002B48E3" w:rsidP="002B4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2B48E3" w:rsidRPr="002B48E3" w:rsidRDefault="002B48E3" w:rsidP="002B48E3">
      <w:pPr>
        <w:jc w:val="right"/>
        <w:outlineLvl w:val="0"/>
        <w:rPr>
          <w:rFonts w:ascii="Arial" w:hAnsi="Arial" w:cs="Arial"/>
          <w:sz w:val="20"/>
          <w:szCs w:val="20"/>
        </w:rPr>
      </w:pPr>
    </w:p>
    <w:tbl>
      <w:tblPr>
        <w:tblW w:w="15310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263"/>
        <w:gridCol w:w="1689"/>
        <w:gridCol w:w="1536"/>
        <w:gridCol w:w="988"/>
        <w:gridCol w:w="7"/>
        <w:gridCol w:w="840"/>
        <w:gridCol w:w="6"/>
        <w:gridCol w:w="982"/>
        <w:gridCol w:w="6"/>
        <w:gridCol w:w="841"/>
        <w:gridCol w:w="16"/>
        <w:gridCol w:w="1396"/>
        <w:gridCol w:w="14"/>
        <w:gridCol w:w="977"/>
        <w:gridCol w:w="11"/>
        <w:gridCol w:w="1045"/>
        <w:gridCol w:w="244"/>
        <w:gridCol w:w="47"/>
        <w:gridCol w:w="283"/>
        <w:gridCol w:w="86"/>
        <w:gridCol w:w="907"/>
        <w:gridCol w:w="54"/>
        <w:gridCol w:w="1970"/>
        <w:gridCol w:w="68"/>
        <w:gridCol w:w="18"/>
        <w:gridCol w:w="16"/>
      </w:tblGrid>
      <w:tr w:rsidR="002B48E3" w:rsidRPr="002B48E3" w:rsidTr="004643F7">
        <w:trPr>
          <w:gridAfter w:val="3"/>
          <w:wAfter w:w="102" w:type="dxa"/>
          <w:trHeight w:val="695"/>
        </w:trPr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50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48E3" w:rsidRPr="002B48E3" w:rsidTr="004643F7">
        <w:trPr>
          <w:gridAfter w:val="1"/>
          <w:wAfter w:w="16" w:type="dxa"/>
          <w:trHeight w:val="1393"/>
        </w:trPr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8E3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очередной финансовый год 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Второй год планового периода 2027</w:t>
            </w:r>
          </w:p>
        </w:tc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0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gridAfter w:val="3"/>
          <w:wAfter w:w="102" w:type="dxa"/>
          <w:trHeight w:val="371"/>
        </w:trPr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5" w:type="dxa"/>
            <w:gridSpan w:val="22"/>
            <w:tcBorders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Цель: 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</w:tr>
      <w:tr w:rsidR="002B48E3" w:rsidRPr="002B48E3" w:rsidTr="004643F7">
        <w:trPr>
          <w:gridAfter w:val="2"/>
          <w:wAfter w:w="34" w:type="dxa"/>
          <w:trHeight w:val="371"/>
        </w:trPr>
        <w:tc>
          <w:tcPr>
            <w:tcW w:w="1527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             Задача 1.</w:t>
            </w:r>
            <w:r w:rsidRPr="002B48E3">
              <w:rPr>
                <w:rFonts w:ascii="Arial" w:hAnsi="Arial" w:cs="Arial"/>
                <w:b/>
                <w:sz w:val="20"/>
                <w:szCs w:val="20"/>
              </w:rPr>
              <w:tab/>
              <w:t>Защита населения от чрезвычайных ситуаций и стихийных бедствий природного и техногенного характера, обеспечение первичных мер пожарной безопасности</w:t>
            </w:r>
          </w:p>
        </w:tc>
      </w:tr>
      <w:tr w:rsidR="002B48E3" w:rsidRPr="002B48E3" w:rsidTr="004643F7">
        <w:trPr>
          <w:gridAfter w:val="2"/>
          <w:wAfter w:w="34" w:type="dxa"/>
          <w:trHeight w:val="895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Мероприятия по  предупреждению и ликвидации последствий затопления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15100 88510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244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12,89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42,39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Отсутствие возникновения затопления жилого сектора. 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gridAfter w:val="2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15100 </w:t>
            </w: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675.89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675.89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675.89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2027,67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Исключает возможность переброса огня на жилой сектор населенного пункта. Увеличение охвата зоны оповещения населения.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Обеспечение добровольных пожарных средствами пожаротушения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gridAfter w:val="2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15100 </w:t>
            </w: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B48E3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ind w:left="-137" w:firstLine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Материальное стимулирование работы добровольных пожарных</w:t>
            </w:r>
          </w:p>
        </w:tc>
      </w:tr>
      <w:tr w:rsidR="002B48E3" w:rsidRPr="002B48E3" w:rsidTr="004643F7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…итого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738,78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739,89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8E3" w:rsidRPr="002B48E3" w:rsidRDefault="002B48E3" w:rsidP="002B48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741,39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2220,06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738,78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739,89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8E3" w:rsidRPr="002B48E3" w:rsidRDefault="002B48E3" w:rsidP="002B48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741,39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2220,06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В том числе  по ГРБС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738,78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739,89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8E3" w:rsidRPr="002B48E3" w:rsidRDefault="002B48E3" w:rsidP="002B48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741,39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2220,06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2B48E3" w:rsidRPr="002B48E3" w:rsidSect="002B48E3">
          <w:pgSz w:w="16838" w:h="11906" w:orient="landscape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 xml:space="preserve">  Приложение № 4</w:t>
      </w: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                       к муниципальной программе </w:t>
      </w: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     «Социально-экономическое </w:t>
      </w: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      развитие сельсовета» </w:t>
      </w: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FF0000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      </w:t>
      </w:r>
    </w:p>
    <w:p w:rsidR="002B48E3" w:rsidRPr="002B48E3" w:rsidRDefault="002B48E3" w:rsidP="002B48E3">
      <w:pPr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  <w:color w:val="FF0000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2B48E3">
        <w:rPr>
          <w:rFonts w:ascii="Arial" w:eastAsia="Calibri" w:hAnsi="Arial" w:cs="Arial"/>
          <w:b/>
          <w:sz w:val="20"/>
          <w:szCs w:val="20"/>
        </w:rPr>
        <w:t>Подпрограмма 2 «Благоустройство и поддержка жилищно-коммунального хозяйства»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1. Паспорт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6228"/>
      </w:tblGrid>
      <w:tr w:rsidR="002B48E3" w:rsidRPr="002B48E3" w:rsidTr="002B48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ind w:left="-1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«Благоустройство и поддержка жилищно-коммунального хозяйства»</w:t>
            </w:r>
          </w:p>
        </w:tc>
      </w:tr>
      <w:tr w:rsidR="002B48E3" w:rsidRPr="002B48E3" w:rsidTr="002B48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2B48E3" w:rsidRPr="002B48E3" w:rsidTr="002B48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</w:tr>
      <w:tr w:rsidR="002B48E3" w:rsidRPr="002B48E3" w:rsidTr="002B48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2B48E3" w:rsidRPr="002B48E3" w:rsidTr="002B48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</w:tr>
      <w:tr w:rsidR="002B48E3" w:rsidRPr="002B48E3" w:rsidTr="002B48E3">
        <w:trPr>
          <w:trHeight w:val="152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 Благоустройство улично-дорожной сети,</w:t>
            </w: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48E3">
              <w:rPr>
                <w:rFonts w:ascii="Arial" w:hAnsi="Arial" w:cs="Arial"/>
                <w:sz w:val="20"/>
                <w:szCs w:val="20"/>
              </w:rPr>
              <w:t>сбор и вывоз ТКО с мест общего пользования, ликвидация несанкционированных свалок, прочие мероприятия по благоустройству поселений.</w:t>
            </w:r>
          </w:p>
          <w:p w:rsidR="002B48E3" w:rsidRPr="002B48E3" w:rsidRDefault="002B48E3" w:rsidP="002B48E3">
            <w:pPr>
              <w:tabs>
                <w:tab w:val="left" w:pos="308"/>
              </w:tabs>
              <w:autoSpaceDE w:val="0"/>
              <w:autoSpaceDN w:val="0"/>
              <w:adjustRightInd w:val="0"/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2B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jc w:val="both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составит 12,5  км к 2026 году</w:t>
            </w:r>
          </w:p>
          <w:p w:rsidR="002B48E3" w:rsidRPr="002B48E3" w:rsidRDefault="002B48E3" w:rsidP="002B4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Доля протяженности освещенных частей улиц, проездов, набережных в общей протяженности улиц, проездов, набережных  составит  82% к 2027 году</w:t>
            </w:r>
          </w:p>
        </w:tc>
      </w:tr>
      <w:tr w:rsidR="002B48E3" w:rsidRPr="002B48E3" w:rsidTr="002B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   2025-2027годы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48E3" w:rsidRPr="002B48E3" w:rsidTr="002B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 17055,74 тыс. руб.,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8324,01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4189,71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4542,02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За счет средств бюджета поселения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13705,74 тыс. руб.,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в 2025 году -  4974,01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4189,71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4542,02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За счет сре</w:t>
            </w:r>
            <w:proofErr w:type="gramStart"/>
            <w:r w:rsidRPr="002B48E3">
              <w:rPr>
                <w:rFonts w:ascii="Arial" w:eastAsia="Calibri" w:hAnsi="Arial" w:cs="Arial"/>
                <w:sz w:val="20"/>
                <w:szCs w:val="20"/>
              </w:rPr>
              <w:t>дств   кр</w:t>
            </w:r>
            <w:proofErr w:type="gramEnd"/>
            <w:r w:rsidRPr="002B48E3">
              <w:rPr>
                <w:rFonts w:ascii="Arial" w:eastAsia="Calibri" w:hAnsi="Arial" w:cs="Arial"/>
                <w:sz w:val="20"/>
                <w:szCs w:val="20"/>
              </w:rPr>
              <w:t>аевого бюджета 3230,00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3230,00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 0,00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60,00 тыс. руб.,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60,00 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  0,00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60,00 тыс. руб.,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 60,00 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lastRenderedPageBreak/>
              <w:t>в 2027 году –   0,00 тыс. руб.</w:t>
            </w:r>
          </w:p>
        </w:tc>
      </w:tr>
      <w:tr w:rsidR="002B48E3" w:rsidRPr="002B48E3" w:rsidTr="002B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2B48E3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B48E3">
              <w:rPr>
                <w:rFonts w:ascii="Arial" w:eastAsia="Calibri" w:hAnsi="Arial" w:cs="Arial"/>
                <w:sz w:val="20"/>
                <w:szCs w:val="20"/>
              </w:rPr>
              <w:t>Контроль  за</w:t>
            </w:r>
            <w:proofErr w:type="gramEnd"/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B48E3">
              <w:rPr>
                <w:rFonts w:ascii="Arial" w:eastAsia="Calibri" w:hAnsi="Arial" w:cs="Arial"/>
                <w:sz w:val="20"/>
                <w:szCs w:val="20"/>
              </w:rPr>
              <w:t>Контроль  за</w:t>
            </w:r>
            <w:proofErr w:type="gramEnd"/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left="4980" w:firstLine="684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2B48E3">
        <w:rPr>
          <w:rFonts w:ascii="Arial" w:hAnsi="Arial" w:cs="Arial"/>
          <w:color w:val="333333"/>
          <w:sz w:val="20"/>
          <w:szCs w:val="20"/>
        </w:rPr>
        <w:t>Благоустройство территории предусматривает улучшение внешнего облика поселения, благоустройство дворовых и внутриквартальных территорий, улучшение качества жизни, создание благоприятных условий для проживания населения на территории Тесинского сельсовета.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2B48E3">
        <w:rPr>
          <w:rFonts w:ascii="Arial" w:hAnsi="Arial" w:cs="Arial"/>
          <w:color w:val="333333"/>
          <w:sz w:val="20"/>
          <w:szCs w:val="20"/>
        </w:rPr>
        <w:t>Подпрограмма направлена на решение наиболее важных проблем благоустройства, путем обеспечения содержания чистоты и порядка улиц и дорог, обеспечение качественного и высокоэффективного наружного освещения населенных пунктов.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области текущего содержания территории Тесинского сельсовета  можно выделить следующие проблемы: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Уличное освещение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Недостаточное освещение улиц, и как следствие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 В настоящее время уличное освещение составляет 81 %</w:t>
      </w:r>
      <w:r w:rsidRPr="002B48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2B48E3">
        <w:rPr>
          <w:rFonts w:ascii="Arial" w:hAnsi="Arial" w:cs="Arial"/>
          <w:sz w:val="20"/>
          <w:szCs w:val="20"/>
        </w:rPr>
        <w:t xml:space="preserve">от </w:t>
      </w:r>
      <w:proofErr w:type="gramStart"/>
      <w:r w:rsidRPr="002B48E3">
        <w:rPr>
          <w:rFonts w:ascii="Arial" w:hAnsi="Arial" w:cs="Arial"/>
          <w:sz w:val="20"/>
          <w:szCs w:val="20"/>
        </w:rPr>
        <w:t>необходимого</w:t>
      </w:r>
      <w:proofErr w:type="gramEnd"/>
      <w:r w:rsidRPr="002B48E3">
        <w:rPr>
          <w:rFonts w:ascii="Arial" w:hAnsi="Arial" w:cs="Arial"/>
          <w:sz w:val="20"/>
          <w:szCs w:val="20"/>
        </w:rPr>
        <w:t>.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Утилизация и захоронение бытовых и промышленных отходов</w:t>
      </w:r>
    </w:p>
    <w:p w:rsidR="002B48E3" w:rsidRPr="002B48E3" w:rsidRDefault="002B48E3" w:rsidP="002B48E3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(санитарное состояние несанкционированных свалок)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</w:t>
      </w:r>
      <w:proofErr w:type="gramStart"/>
      <w:r w:rsidRPr="002B48E3">
        <w:rPr>
          <w:rFonts w:ascii="Arial" w:hAnsi="Arial" w:cs="Arial"/>
          <w:sz w:val="20"/>
          <w:szCs w:val="20"/>
        </w:rPr>
        <w:t xml:space="preserve"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 </w:t>
      </w:r>
      <w:proofErr w:type="gramEnd"/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color w:val="C00000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ab/>
        <w:t>2.2. Основная цель, задачи, этапы и сроки выполнения подпрограммы, целевые индикаторы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</w:rPr>
        <w:t xml:space="preserve">Цель: </w:t>
      </w:r>
      <w:r w:rsidRPr="002B48E3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устойчивого и эффективного развития инфраструктуры и систем жизнеобеспечения.</w:t>
      </w:r>
    </w:p>
    <w:p w:rsidR="002B48E3" w:rsidRPr="002B48E3" w:rsidRDefault="002B48E3" w:rsidP="002B48E3">
      <w:p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Задачи: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1.   Благоустройство улично-дорожной сети.</w:t>
      </w:r>
    </w:p>
    <w:p w:rsidR="002B48E3" w:rsidRPr="002B48E3" w:rsidRDefault="002B48E3" w:rsidP="002B48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   Обеспечение безопасности дорожного движения.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3. Сбор и вывоз ТКО с мест общего пользования, ликвидация несанкционированных свалок, прочие мероприятия по благоустройству поселений.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4. Реализация мероприятий по поддержке местных инициатив.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5. Реализация комплексных проектов по благоустройству территорий.</w:t>
      </w:r>
    </w:p>
    <w:p w:rsidR="002B48E3" w:rsidRPr="002B48E3" w:rsidRDefault="002B48E3" w:rsidP="002B48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1. </w:t>
      </w:r>
      <w:r w:rsidRPr="002B48E3">
        <w:rPr>
          <w:rFonts w:ascii="Arial" w:hAnsi="Arial" w:cs="Arial"/>
          <w:color w:val="333333"/>
          <w:sz w:val="20"/>
          <w:szCs w:val="20"/>
        </w:rPr>
        <w:t>Повышение уровня благоустройства территории Тесинского сельсовета для обеспечения благоприятных условий проживания населения.</w:t>
      </w:r>
      <w:r w:rsidRPr="002B48E3">
        <w:rPr>
          <w:rFonts w:ascii="Arial" w:hAnsi="Arial" w:cs="Arial"/>
          <w:sz w:val="20"/>
          <w:szCs w:val="20"/>
        </w:rPr>
        <w:t xml:space="preserve"> 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</w:rPr>
        <w:lastRenderedPageBreak/>
        <w:t xml:space="preserve">2. </w:t>
      </w:r>
      <w:r w:rsidRPr="002B48E3">
        <w:rPr>
          <w:rFonts w:ascii="Arial" w:hAnsi="Arial" w:cs="Arial"/>
          <w:color w:val="333333"/>
          <w:sz w:val="20"/>
          <w:szCs w:val="20"/>
        </w:rPr>
        <w:t>Обеспечение качественного и высокоэффективного наружного освещения населенных пунктов Тесинского сельсовета.</w:t>
      </w:r>
      <w:r w:rsidRPr="002B48E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 w:rsidRPr="002B48E3">
        <w:rPr>
          <w:rFonts w:ascii="Arial" w:hAnsi="Arial" w:cs="Arial"/>
          <w:color w:val="333333"/>
          <w:sz w:val="20"/>
          <w:szCs w:val="20"/>
        </w:rPr>
        <w:t>Обеспечение содержания, чистоты и порядка улиц и дорог.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4. Снижение количества дорожно-транспортных происшествий.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Срок реализации подпрограммы: 2025-2027 годы.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Этапы реализации: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 и сре</w:t>
      </w:r>
      <w:proofErr w:type="gramStart"/>
      <w:r w:rsidRPr="002B48E3">
        <w:rPr>
          <w:rFonts w:ascii="Arial" w:hAnsi="Arial" w:cs="Arial"/>
          <w:sz w:val="20"/>
          <w:szCs w:val="20"/>
        </w:rPr>
        <w:t>дств кр</w:t>
      </w:r>
      <w:proofErr w:type="gramEnd"/>
      <w:r w:rsidRPr="002B48E3">
        <w:rPr>
          <w:rFonts w:ascii="Arial" w:hAnsi="Arial" w:cs="Arial"/>
          <w:sz w:val="20"/>
          <w:szCs w:val="20"/>
        </w:rPr>
        <w:t>аевого бюджета на содержание автомобильных дорог.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2B48E3" w:rsidRPr="002B48E3" w:rsidRDefault="002B48E3" w:rsidP="002B48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1.Благоустройство улично-дорожной сети</w:t>
      </w:r>
      <w:r w:rsidRPr="002B48E3">
        <w:rPr>
          <w:rFonts w:ascii="Arial" w:hAnsi="Arial" w:cs="Arial"/>
          <w:sz w:val="20"/>
          <w:szCs w:val="20"/>
        </w:rPr>
        <w:t xml:space="preserve">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2B48E3">
        <w:rPr>
          <w:rFonts w:ascii="Arial" w:hAnsi="Arial" w:cs="Arial"/>
          <w:sz w:val="20"/>
          <w:szCs w:val="20"/>
        </w:rPr>
        <w:t>на</w:t>
      </w:r>
      <w:proofErr w:type="gramEnd"/>
      <w:r w:rsidRPr="002B48E3">
        <w:rPr>
          <w:rFonts w:ascii="Arial" w:hAnsi="Arial" w:cs="Arial"/>
          <w:sz w:val="20"/>
          <w:szCs w:val="20"/>
        </w:rPr>
        <w:t>: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-   оплату электроэнергии за уличное освещение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48E3">
        <w:rPr>
          <w:rFonts w:ascii="Arial" w:eastAsia="Calibri" w:hAnsi="Arial" w:cs="Arial"/>
          <w:color w:val="000000"/>
          <w:sz w:val="20"/>
          <w:szCs w:val="20"/>
        </w:rPr>
        <w:t>- приобретение основных средств, расходных материалов и ГСМ для поддержания функционирования системы уличного освещения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2. Сбор и вывоз ТКО, ликвидация несанкционированных свалок</w:t>
      </w:r>
      <w:r w:rsidRPr="002B48E3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2B48E3">
        <w:rPr>
          <w:rFonts w:ascii="Arial" w:hAnsi="Arial" w:cs="Arial"/>
          <w:sz w:val="20"/>
          <w:szCs w:val="20"/>
        </w:rPr>
        <w:t>на</w:t>
      </w:r>
      <w:proofErr w:type="gramEnd"/>
      <w:r w:rsidRPr="002B48E3">
        <w:rPr>
          <w:rFonts w:ascii="Arial" w:hAnsi="Arial" w:cs="Arial"/>
          <w:sz w:val="20"/>
          <w:szCs w:val="20"/>
        </w:rPr>
        <w:t>: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- оплату рабо</w:t>
      </w:r>
      <w:proofErr w:type="gramStart"/>
      <w:r w:rsidRPr="002B48E3">
        <w:rPr>
          <w:rFonts w:ascii="Arial" w:hAnsi="Arial" w:cs="Arial"/>
          <w:sz w:val="20"/>
          <w:szCs w:val="20"/>
        </w:rPr>
        <w:t>т(</w:t>
      </w:r>
      <w:proofErr w:type="gramEnd"/>
      <w:r w:rsidRPr="002B48E3">
        <w:rPr>
          <w:rFonts w:ascii="Arial" w:hAnsi="Arial" w:cs="Arial"/>
          <w:sz w:val="20"/>
          <w:szCs w:val="20"/>
        </w:rPr>
        <w:t>услуг)</w:t>
      </w:r>
      <w:r w:rsidRPr="002B48E3">
        <w:rPr>
          <w:rFonts w:ascii="Arial" w:eastAsia="Calibri" w:hAnsi="Arial" w:cs="Arial"/>
          <w:color w:val="000000"/>
          <w:sz w:val="20"/>
          <w:szCs w:val="20"/>
        </w:rPr>
        <w:t xml:space="preserve"> механизированной очистке и вывозу  несанкционированных свалок твердо-коммунальных  отходов (мусора);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48E3">
        <w:rPr>
          <w:rFonts w:ascii="Arial" w:eastAsia="Calibri" w:hAnsi="Arial" w:cs="Arial"/>
          <w:color w:val="000000"/>
          <w:sz w:val="20"/>
          <w:szCs w:val="20"/>
        </w:rPr>
        <w:t>- приобретение ГСМ для реализации мероприятий по ликвидации несанкционированных свалок мусора.</w:t>
      </w:r>
    </w:p>
    <w:p w:rsidR="002B48E3" w:rsidRPr="002B48E3" w:rsidRDefault="002B48E3" w:rsidP="002B48E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</w:t>
      </w:r>
      <w:r w:rsidRPr="002B48E3">
        <w:rPr>
          <w:rFonts w:ascii="Arial" w:hAnsi="Arial" w:cs="Arial"/>
          <w:b/>
          <w:sz w:val="20"/>
          <w:szCs w:val="20"/>
        </w:rPr>
        <w:t>3.Прочие мероприятия по благоустройству</w:t>
      </w:r>
      <w:r w:rsidRPr="002B48E3">
        <w:rPr>
          <w:rFonts w:ascii="Arial" w:hAnsi="Arial" w:cs="Arial"/>
          <w:sz w:val="20"/>
          <w:szCs w:val="20"/>
        </w:rPr>
        <w:t xml:space="preserve">. </w:t>
      </w:r>
    </w:p>
    <w:p w:rsidR="002B48E3" w:rsidRPr="002B48E3" w:rsidRDefault="002B48E3" w:rsidP="002B48E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</w:t>
      </w:r>
      <w:proofErr w:type="gramStart"/>
      <w:r w:rsidRPr="002B48E3">
        <w:rPr>
          <w:rFonts w:ascii="Arial" w:hAnsi="Arial" w:cs="Arial"/>
          <w:sz w:val="20"/>
          <w:szCs w:val="20"/>
        </w:rPr>
        <w:t>на</w:t>
      </w:r>
      <w:proofErr w:type="gramEnd"/>
      <w:r w:rsidRPr="002B48E3">
        <w:rPr>
          <w:rFonts w:ascii="Arial" w:hAnsi="Arial" w:cs="Arial"/>
          <w:sz w:val="20"/>
          <w:szCs w:val="20"/>
        </w:rPr>
        <w:t>: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-оплату </w:t>
      </w:r>
      <w:r w:rsidRPr="002B48E3">
        <w:rPr>
          <w:rFonts w:ascii="Arial" w:eastAsia="Calibri" w:hAnsi="Arial" w:cs="Arial"/>
          <w:sz w:val="20"/>
          <w:szCs w:val="20"/>
        </w:rPr>
        <w:t xml:space="preserve"> труда работников Администрации Тесинского сельсовета, занятых на работах по благоустройству территории поселения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-социальные выплаты гражданам, кроме нормативных социальных выплат</w:t>
      </w:r>
    </w:p>
    <w:p w:rsidR="002B48E3" w:rsidRPr="002B48E3" w:rsidRDefault="002B48E3" w:rsidP="002B48E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48E3">
        <w:rPr>
          <w:rFonts w:ascii="Arial" w:eastAsia="Calibri" w:hAnsi="Arial" w:cs="Arial"/>
          <w:color w:val="000000"/>
          <w:sz w:val="20"/>
          <w:szCs w:val="20"/>
        </w:rPr>
        <w:t>-  приобретение основных средств</w:t>
      </w:r>
      <w:proofErr w:type="gramStart"/>
      <w:r w:rsidRPr="002B48E3">
        <w:rPr>
          <w:rFonts w:ascii="Arial" w:eastAsia="Calibri" w:hAnsi="Arial" w:cs="Arial"/>
          <w:color w:val="000000"/>
          <w:sz w:val="20"/>
          <w:szCs w:val="20"/>
        </w:rPr>
        <w:t xml:space="preserve"> ;</w:t>
      </w:r>
      <w:proofErr w:type="gramEnd"/>
    </w:p>
    <w:p w:rsidR="002B48E3" w:rsidRPr="002B48E3" w:rsidRDefault="002B48E3" w:rsidP="002B48E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48E3">
        <w:rPr>
          <w:rFonts w:ascii="Arial" w:eastAsia="Calibri" w:hAnsi="Arial" w:cs="Arial"/>
          <w:color w:val="000000"/>
          <w:sz w:val="20"/>
          <w:szCs w:val="20"/>
        </w:rPr>
        <w:t>-приобретение ГСМ для реализации мероприятий по благоустройству поселения;</w:t>
      </w:r>
    </w:p>
    <w:p w:rsidR="002B48E3" w:rsidRPr="002B48E3" w:rsidRDefault="002B48E3" w:rsidP="002B48E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48E3">
        <w:rPr>
          <w:rFonts w:ascii="Arial" w:eastAsia="Calibri" w:hAnsi="Arial" w:cs="Arial"/>
          <w:color w:val="000000"/>
          <w:sz w:val="20"/>
          <w:szCs w:val="20"/>
        </w:rPr>
        <w:t xml:space="preserve">-  приобретение запасных частей к трактору и автомобилю, </w:t>
      </w:r>
      <w:proofErr w:type="spellStart"/>
      <w:r w:rsidRPr="002B48E3">
        <w:rPr>
          <w:rFonts w:ascii="Arial" w:eastAsia="Calibri" w:hAnsi="Arial" w:cs="Arial"/>
          <w:color w:val="000000"/>
          <w:sz w:val="20"/>
          <w:szCs w:val="20"/>
        </w:rPr>
        <w:t>мотокосам</w:t>
      </w:r>
      <w:proofErr w:type="spellEnd"/>
      <w:r w:rsidRPr="002B48E3">
        <w:rPr>
          <w:rFonts w:ascii="Arial" w:eastAsia="Calibri" w:hAnsi="Arial" w:cs="Arial"/>
          <w:color w:val="000000"/>
          <w:sz w:val="20"/>
          <w:szCs w:val="20"/>
        </w:rPr>
        <w:t xml:space="preserve"> и бензопилам;</w:t>
      </w:r>
    </w:p>
    <w:p w:rsidR="002B48E3" w:rsidRPr="002B48E3" w:rsidRDefault="002B48E3" w:rsidP="002B48E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48E3">
        <w:rPr>
          <w:rFonts w:ascii="Arial" w:eastAsia="Calibri" w:hAnsi="Arial" w:cs="Arial"/>
          <w:color w:val="000000"/>
          <w:sz w:val="20"/>
          <w:szCs w:val="20"/>
        </w:rPr>
        <w:t xml:space="preserve">- приобретение расходных и строительных  материалов для проведения текущего ремонта элементов благоустройства </w:t>
      </w:r>
    </w:p>
    <w:p w:rsidR="002B48E3" w:rsidRPr="002B48E3" w:rsidRDefault="002B48E3" w:rsidP="002B48E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48E3">
        <w:rPr>
          <w:rFonts w:ascii="Arial" w:eastAsia="Calibri" w:hAnsi="Arial" w:cs="Arial"/>
          <w:color w:val="000000"/>
          <w:sz w:val="20"/>
          <w:szCs w:val="20"/>
        </w:rPr>
        <w:t>-уплата налогов, пошлин и сборов</w:t>
      </w:r>
    </w:p>
    <w:p w:rsidR="002B48E3" w:rsidRPr="002B48E3" w:rsidRDefault="002B48E3" w:rsidP="002B48E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48E3">
        <w:rPr>
          <w:rFonts w:ascii="Arial" w:eastAsia="Calibri" w:hAnsi="Arial" w:cs="Arial"/>
          <w:color w:val="000000"/>
          <w:sz w:val="20"/>
          <w:szCs w:val="20"/>
        </w:rPr>
        <w:t>- участие в программе поддержки местных инициати</w:t>
      </w:r>
      <w:proofErr w:type="gramStart"/>
      <w:r w:rsidRPr="002B48E3">
        <w:rPr>
          <w:rFonts w:ascii="Arial" w:eastAsia="Calibri" w:hAnsi="Arial" w:cs="Arial"/>
          <w:color w:val="000000"/>
          <w:sz w:val="20"/>
          <w:szCs w:val="20"/>
        </w:rPr>
        <w:t>в(</w:t>
      </w:r>
      <w:proofErr w:type="gramEnd"/>
      <w:r w:rsidRPr="002B48E3">
        <w:rPr>
          <w:rFonts w:ascii="Arial" w:eastAsia="Calibri" w:hAnsi="Arial" w:cs="Arial"/>
          <w:color w:val="000000"/>
          <w:sz w:val="20"/>
          <w:szCs w:val="20"/>
        </w:rPr>
        <w:t>ППМИ)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4</w:t>
      </w:r>
      <w:r w:rsidRPr="002B48E3">
        <w:rPr>
          <w:rFonts w:ascii="Arial" w:hAnsi="Arial" w:cs="Arial"/>
          <w:b/>
          <w:sz w:val="20"/>
          <w:szCs w:val="20"/>
        </w:rPr>
        <w:t>.Содержание мест захоронения</w:t>
      </w:r>
      <w:r w:rsidRPr="002B48E3">
        <w:rPr>
          <w:rFonts w:ascii="Arial" w:hAnsi="Arial" w:cs="Arial"/>
          <w:sz w:val="20"/>
          <w:szCs w:val="20"/>
        </w:rPr>
        <w:t xml:space="preserve">. Финансовое обеспечение реализации подпрограммы осуществляется расходованием средств </w:t>
      </w:r>
      <w:proofErr w:type="gramStart"/>
      <w:r w:rsidRPr="002B48E3">
        <w:rPr>
          <w:rFonts w:ascii="Arial" w:hAnsi="Arial" w:cs="Arial"/>
          <w:sz w:val="20"/>
          <w:szCs w:val="20"/>
        </w:rPr>
        <w:t>на</w:t>
      </w:r>
      <w:proofErr w:type="gramEnd"/>
      <w:r w:rsidRPr="002B48E3">
        <w:rPr>
          <w:rFonts w:ascii="Arial" w:hAnsi="Arial" w:cs="Arial"/>
          <w:sz w:val="20"/>
          <w:szCs w:val="20"/>
        </w:rPr>
        <w:t>: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48E3">
        <w:rPr>
          <w:rFonts w:ascii="Arial" w:eastAsia="Calibri" w:hAnsi="Arial" w:cs="Arial"/>
          <w:color w:val="000000"/>
          <w:sz w:val="20"/>
          <w:szCs w:val="20"/>
        </w:rPr>
        <w:t>- содержание мест захоронения (выполнение текущего ремонта мест захоронения</w:t>
      </w:r>
      <w:proofErr w:type="gramStart"/>
      <w:r w:rsidRPr="002B48E3">
        <w:rPr>
          <w:rFonts w:ascii="Arial" w:eastAsia="Calibri" w:hAnsi="Arial" w:cs="Arial"/>
          <w:color w:val="000000"/>
          <w:sz w:val="20"/>
          <w:szCs w:val="20"/>
        </w:rPr>
        <w:t xml:space="preserve"> ,</w:t>
      </w:r>
      <w:proofErr w:type="gramEnd"/>
      <w:r w:rsidRPr="002B48E3">
        <w:rPr>
          <w:rFonts w:ascii="Arial" w:eastAsia="Calibri" w:hAnsi="Arial" w:cs="Arial"/>
          <w:color w:val="000000"/>
          <w:sz w:val="20"/>
          <w:szCs w:val="20"/>
        </w:rPr>
        <w:t xml:space="preserve"> приобретение  расходных материалов для текущего ремонта мест  захоронения,  приобретение ГСМ для вывоза мусора с мест захоронения);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6.  Содержание автодорог общего пользования местного значения</w:t>
      </w:r>
      <w:r w:rsidRPr="002B48E3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2B48E3">
        <w:rPr>
          <w:rFonts w:ascii="Arial" w:hAnsi="Arial" w:cs="Arial"/>
          <w:sz w:val="20"/>
          <w:szCs w:val="20"/>
        </w:rPr>
        <w:t>За счет средств муниципального дорожного фонда Тесинского сельсовета Минусинского района Красноярского края в соответствии с Порядком формирования и использования бюджетных ассигнований дорожного фонда Тесинского сельсовета Минусинского района Красноярского края, утвержденного Решением Тесинского сельского Совета депутатов №140-рс от 09.10.2013г «О создании муниципального дорожного фонда Тесинского сельсовета Минусинского района Красноярского края» (в редакции от 18.07.2014 № 161-рс, от 06.06.2016 г. №32-рс, от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48E3">
        <w:rPr>
          <w:rFonts w:ascii="Arial" w:hAnsi="Arial" w:cs="Arial"/>
          <w:sz w:val="20"/>
          <w:szCs w:val="20"/>
        </w:rPr>
        <w:t xml:space="preserve">27.04.2018г. № 86-рс, от 27.12.2022 № 102-рс, от 17.11.2023 № 119-рс, от 26.03.2024 № 131-рс, от 21.05.2024 Г № 138-рс) и средств краевого бюджета. </w:t>
      </w:r>
      <w:proofErr w:type="gramEnd"/>
    </w:p>
    <w:p w:rsidR="002B48E3" w:rsidRPr="002B48E3" w:rsidRDefault="002B48E3" w:rsidP="002B48E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7. Расходы за содействие развитию налогового потенциала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-</w:t>
      </w:r>
      <w:r w:rsidRPr="002B48E3">
        <w:rPr>
          <w:rFonts w:ascii="Arial" w:hAnsi="Arial" w:cs="Arial"/>
          <w:sz w:val="20"/>
          <w:szCs w:val="20"/>
        </w:rPr>
        <w:t>приобретение ГСМ для реализации мероприятий по благоустройству поселения;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2B48E3">
        <w:rPr>
          <w:rFonts w:ascii="Arial" w:hAnsi="Arial" w:cs="Arial"/>
          <w:sz w:val="20"/>
          <w:szCs w:val="20"/>
        </w:rPr>
        <w:t>на</w:t>
      </w:r>
      <w:proofErr w:type="gramEnd"/>
      <w:r w:rsidRPr="002B48E3">
        <w:rPr>
          <w:rFonts w:ascii="Arial" w:hAnsi="Arial" w:cs="Arial"/>
          <w:sz w:val="20"/>
          <w:szCs w:val="20"/>
        </w:rPr>
        <w:t>: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color w:val="000000"/>
          <w:sz w:val="20"/>
          <w:szCs w:val="20"/>
        </w:rPr>
        <w:t xml:space="preserve">- оплата работ и услуг, на основании заключенных Муниципальных контрактов, по  текущему </w:t>
      </w:r>
      <w:r w:rsidRPr="002B48E3">
        <w:rPr>
          <w:rFonts w:ascii="Arial" w:eastAsia="Calibri" w:hAnsi="Arial" w:cs="Arial"/>
          <w:sz w:val="20"/>
          <w:szCs w:val="20"/>
        </w:rPr>
        <w:t xml:space="preserve">ремонту и содержанию автомобильных дорог местного значения, механизированная снегоочистка автодорог в зимний период, выполнение мероприятий  по обеспечению безопасности дорожного движения на </w:t>
      </w:r>
      <w:proofErr w:type="gramStart"/>
      <w:r w:rsidRPr="002B48E3">
        <w:rPr>
          <w:rFonts w:ascii="Arial" w:eastAsia="Calibri" w:hAnsi="Arial" w:cs="Arial"/>
          <w:sz w:val="20"/>
          <w:szCs w:val="20"/>
        </w:rPr>
        <w:t>территориях</w:t>
      </w:r>
      <w:proofErr w:type="gramEnd"/>
      <w:r w:rsidRPr="002B48E3">
        <w:rPr>
          <w:rFonts w:ascii="Arial" w:eastAsia="Calibri" w:hAnsi="Arial" w:cs="Arial"/>
          <w:sz w:val="20"/>
          <w:szCs w:val="20"/>
        </w:rPr>
        <w:t xml:space="preserve"> прилегающих к детским общеобразовательным учреждениям;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lastRenderedPageBreak/>
        <w:t xml:space="preserve">- устранение деформаций и </w:t>
      </w:r>
      <w:proofErr w:type="gramStart"/>
      <w:r w:rsidRPr="002B48E3">
        <w:rPr>
          <w:rFonts w:ascii="Arial" w:eastAsia="Calibri" w:hAnsi="Arial" w:cs="Arial"/>
          <w:sz w:val="20"/>
          <w:szCs w:val="20"/>
        </w:rPr>
        <w:t>повреждений</w:t>
      </w:r>
      <w:proofErr w:type="gramEnd"/>
      <w:r w:rsidRPr="002B48E3">
        <w:rPr>
          <w:rFonts w:ascii="Arial" w:eastAsia="Calibri" w:hAnsi="Arial" w:cs="Arial"/>
          <w:sz w:val="20"/>
          <w:szCs w:val="20"/>
        </w:rPr>
        <w:t xml:space="preserve"> автомобильных дорог общего пользования местного значения (заделка выбоин, просадок и др. дефектов);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48E3">
        <w:rPr>
          <w:rFonts w:ascii="Arial" w:eastAsia="Calibri" w:hAnsi="Arial" w:cs="Arial"/>
          <w:sz w:val="20"/>
          <w:szCs w:val="20"/>
          <w:lang w:eastAsia="en-US"/>
        </w:rPr>
        <w:t>Выполнение</w:t>
      </w:r>
      <w:r w:rsidRPr="002B48E3">
        <w:rPr>
          <w:rFonts w:ascii="Arial" w:eastAsia="Calibri" w:hAnsi="Arial" w:cs="Arial"/>
          <w:i/>
          <w:sz w:val="20"/>
          <w:szCs w:val="20"/>
          <w:lang w:eastAsia="en-US"/>
        </w:rPr>
        <w:t xml:space="preserve">  </w:t>
      </w:r>
      <w:r w:rsidRPr="002B48E3">
        <w:rPr>
          <w:rFonts w:ascii="Arial" w:eastAsia="Calibri" w:hAnsi="Arial" w:cs="Arial"/>
          <w:sz w:val="20"/>
          <w:szCs w:val="20"/>
          <w:lang w:eastAsia="en-US"/>
        </w:rPr>
        <w:t xml:space="preserve">мероприятий  осуществляется </w:t>
      </w:r>
      <w:r w:rsidRPr="002B48E3">
        <w:rPr>
          <w:rFonts w:ascii="Arial" w:hAnsi="Arial" w:cs="Arial"/>
          <w:sz w:val="20"/>
          <w:szCs w:val="20"/>
        </w:rPr>
        <w:t>на основании утвержденных бюджетных смет к бюджету, в пределах утверждённых бюджетных ассигнований.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2B48E3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2B48E3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нужд". </w:t>
      </w:r>
      <w:r w:rsidRPr="002B48E3">
        <w:rPr>
          <w:rFonts w:ascii="Arial" w:eastAsia="Calibri" w:hAnsi="Arial" w:cs="Arial"/>
          <w:color w:val="000000"/>
          <w:sz w:val="20"/>
          <w:szCs w:val="20"/>
        </w:rPr>
        <w:t>Реализация средств из  краевого бюджета, на указанные в подпрограмме мероприятия,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2B48E3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2B48E3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2B48E3">
        <w:rPr>
          <w:rFonts w:ascii="Arial" w:hAnsi="Arial" w:cs="Arial"/>
          <w:sz w:val="20"/>
          <w:szCs w:val="20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2B48E3">
        <w:rPr>
          <w:rFonts w:ascii="Arial" w:hAnsi="Arial" w:cs="Arial"/>
          <w:color w:val="000000"/>
          <w:sz w:val="20"/>
          <w:szCs w:val="20"/>
        </w:rPr>
        <w:t>по счетам-фактурам – после  получения материалов и основных средств.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перечислением денежных сре</w:t>
      </w:r>
      <w:proofErr w:type="gramStart"/>
      <w:r w:rsidRPr="002B48E3">
        <w:rPr>
          <w:rFonts w:ascii="Arial" w:hAnsi="Arial" w:cs="Arial"/>
          <w:color w:val="000000"/>
          <w:sz w:val="20"/>
          <w:szCs w:val="20"/>
        </w:rPr>
        <w:t xml:space="preserve">дств  в </w:t>
      </w:r>
      <w:r w:rsidRPr="002B48E3">
        <w:rPr>
          <w:rFonts w:ascii="Arial" w:hAnsi="Arial" w:cs="Arial"/>
          <w:snapToGrid w:val="0"/>
          <w:color w:val="000000"/>
          <w:sz w:val="20"/>
          <w:szCs w:val="20"/>
        </w:rPr>
        <w:t>Кр</w:t>
      </w:r>
      <w:proofErr w:type="gramEnd"/>
      <w:r w:rsidRPr="002B48E3">
        <w:rPr>
          <w:rFonts w:ascii="Arial" w:hAnsi="Arial" w:cs="Arial"/>
          <w:snapToGrid w:val="0"/>
          <w:color w:val="000000"/>
          <w:sz w:val="20"/>
          <w:szCs w:val="20"/>
        </w:rPr>
        <w:t>асноярское отделение № 8646 ПАО Сбербанк г. Красноярск</w:t>
      </w:r>
      <w:r w:rsidRPr="002B48E3">
        <w:rPr>
          <w:rFonts w:ascii="Arial" w:hAnsi="Arial" w:cs="Arial"/>
          <w:color w:val="000000"/>
          <w:sz w:val="20"/>
          <w:szCs w:val="20"/>
        </w:rPr>
        <w:t>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48E3">
        <w:rPr>
          <w:rFonts w:ascii="Arial" w:eastAsia="Calibri" w:hAnsi="Arial" w:cs="Arial"/>
          <w:sz w:val="20"/>
          <w:szCs w:val="20"/>
          <w:lang w:eastAsia="en-US"/>
        </w:rPr>
        <w:t>Выполнение  мероприятий  осуществляется из сре</w:t>
      </w:r>
      <w:proofErr w:type="gramStart"/>
      <w:r w:rsidRPr="002B48E3">
        <w:rPr>
          <w:rFonts w:ascii="Arial" w:eastAsia="Calibri" w:hAnsi="Arial" w:cs="Arial"/>
          <w:sz w:val="20"/>
          <w:szCs w:val="20"/>
          <w:lang w:eastAsia="en-US"/>
        </w:rPr>
        <w:t>дств кр</w:t>
      </w:r>
      <w:proofErr w:type="gramEnd"/>
      <w:r w:rsidRPr="002B48E3">
        <w:rPr>
          <w:rFonts w:ascii="Arial" w:eastAsia="Calibri" w:hAnsi="Arial" w:cs="Arial"/>
          <w:sz w:val="20"/>
          <w:szCs w:val="20"/>
          <w:lang w:eastAsia="en-US"/>
        </w:rPr>
        <w:t xml:space="preserve">аевого бюджета  </w:t>
      </w:r>
      <w:r w:rsidRPr="002B48E3">
        <w:rPr>
          <w:rFonts w:ascii="Arial" w:hAnsi="Arial" w:cs="Arial"/>
          <w:sz w:val="20"/>
          <w:szCs w:val="20"/>
        </w:rPr>
        <w:t>на основании утвержденных бюджетных смет к бюджету, в пределах утверждённых бюджетных ассигнований.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2B48E3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2B48E3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нужд». </w:t>
      </w:r>
      <w:r w:rsidRPr="002B48E3">
        <w:rPr>
          <w:rFonts w:ascii="Arial" w:eastAsia="Calibri" w:hAnsi="Arial" w:cs="Arial"/>
          <w:color w:val="000000"/>
          <w:sz w:val="20"/>
          <w:szCs w:val="20"/>
        </w:rPr>
        <w:t>Реализация средств из  краевого бюджета, на указанные в подпрограмме мероприятия,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2B48E3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2B48E3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2B48E3">
        <w:rPr>
          <w:rFonts w:ascii="Arial" w:hAnsi="Arial" w:cs="Arial"/>
          <w:sz w:val="20"/>
          <w:szCs w:val="20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2B48E3">
        <w:rPr>
          <w:rFonts w:ascii="Arial" w:hAnsi="Arial" w:cs="Arial"/>
          <w:color w:val="000000"/>
          <w:sz w:val="20"/>
          <w:szCs w:val="20"/>
        </w:rPr>
        <w:t>по счетам-фактурам – после  получения материалов и основных средств.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48E3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перечислением денежных сре</w:t>
      </w:r>
      <w:proofErr w:type="gramStart"/>
      <w:r w:rsidRPr="002B48E3">
        <w:rPr>
          <w:rFonts w:ascii="Arial" w:hAnsi="Arial" w:cs="Arial"/>
          <w:color w:val="000000"/>
          <w:sz w:val="20"/>
          <w:szCs w:val="20"/>
        </w:rPr>
        <w:t xml:space="preserve">дств  в </w:t>
      </w:r>
      <w:r w:rsidRPr="002B48E3">
        <w:rPr>
          <w:rFonts w:ascii="Arial" w:hAnsi="Arial" w:cs="Arial"/>
          <w:snapToGrid w:val="0"/>
          <w:color w:val="000000"/>
          <w:sz w:val="20"/>
          <w:szCs w:val="20"/>
        </w:rPr>
        <w:t>Кр</w:t>
      </w:r>
      <w:proofErr w:type="gramEnd"/>
      <w:r w:rsidRPr="002B48E3">
        <w:rPr>
          <w:rFonts w:ascii="Arial" w:hAnsi="Arial" w:cs="Arial"/>
          <w:snapToGrid w:val="0"/>
          <w:color w:val="000000"/>
          <w:sz w:val="20"/>
          <w:szCs w:val="20"/>
        </w:rPr>
        <w:t>асноярское отделение № 8646 ПАО Сбербанк г. Красноярск</w:t>
      </w:r>
      <w:r w:rsidRPr="002B48E3">
        <w:rPr>
          <w:rFonts w:ascii="Arial" w:hAnsi="Arial" w:cs="Arial"/>
          <w:color w:val="000000"/>
          <w:sz w:val="20"/>
          <w:szCs w:val="20"/>
        </w:rPr>
        <w:t>.</w:t>
      </w:r>
    </w:p>
    <w:p w:rsidR="002B48E3" w:rsidRPr="002B48E3" w:rsidRDefault="002B48E3" w:rsidP="002B48E3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</w:rPr>
        <w:t xml:space="preserve">2.4. Управление подпрограммой и </w:t>
      </w:r>
      <w:proofErr w:type="gramStart"/>
      <w:r w:rsidRPr="002B48E3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2B48E3">
        <w:rPr>
          <w:rFonts w:ascii="Arial" w:hAnsi="Arial" w:cs="Arial"/>
          <w:color w:val="000000"/>
          <w:sz w:val="20"/>
          <w:szCs w:val="20"/>
        </w:rPr>
        <w:t xml:space="preserve"> ходом ее выполнения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Общий </w:t>
      </w:r>
      <w:proofErr w:type="gramStart"/>
      <w:r w:rsidRPr="002B48E3">
        <w:rPr>
          <w:rFonts w:ascii="Arial" w:hAnsi="Arial" w:cs="Arial"/>
          <w:sz w:val="20"/>
          <w:szCs w:val="20"/>
        </w:rPr>
        <w:t>контроль за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администрация района, в лице главы администрации, заместителя главы администрации по экономическому развитию, а также финансовое управление администрации района.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</w:t>
      </w:r>
    </w:p>
    <w:p w:rsidR="002B48E3" w:rsidRPr="002B48E3" w:rsidRDefault="002B48E3" w:rsidP="002B48E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2B48E3" w:rsidRPr="002B48E3" w:rsidRDefault="002B48E3" w:rsidP="002B48E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результате реализации подпрограммы ожидается создание условий, обеспечивающих комфортные </w:t>
      </w:r>
      <w:r w:rsidRPr="002B48E3">
        <w:rPr>
          <w:rFonts w:ascii="Arial" w:hAnsi="Arial" w:cs="Arial"/>
          <w:color w:val="333333"/>
          <w:sz w:val="20"/>
          <w:szCs w:val="20"/>
        </w:rPr>
        <w:t>благоприятные условия для проживания населения</w:t>
      </w:r>
      <w:r w:rsidRPr="002B48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2B48E3" w:rsidRPr="002B48E3" w:rsidRDefault="002B48E3" w:rsidP="002B48E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В результате выполнения мероприятий подпрограммы понижается вероятность загрязнения окружающей среды.    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2.6. Мероприятия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2B48E3" w:rsidRPr="002B48E3" w:rsidRDefault="002B48E3" w:rsidP="002B48E3">
      <w:pPr>
        <w:tabs>
          <w:tab w:val="left" w:pos="1425"/>
        </w:tabs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lastRenderedPageBreak/>
        <w:t>Общий объем бюджетных ассигнований на  17055,74 тыс. руб.,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2025 году -  8324,01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2026 году -  4189,71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2027 году – 4542,02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 За счет средств бюджета поселения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13705,74 тыс. руб.,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2025 году -  4974,01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2026 году -  4189,71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2027 году – 4542,02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За счет сре</w:t>
      </w:r>
      <w:proofErr w:type="gramStart"/>
      <w:r w:rsidRPr="002B48E3">
        <w:rPr>
          <w:rFonts w:ascii="Arial" w:eastAsia="Calibri" w:hAnsi="Arial" w:cs="Arial"/>
          <w:sz w:val="20"/>
          <w:szCs w:val="20"/>
        </w:rPr>
        <w:t>дств   кр</w:t>
      </w:r>
      <w:proofErr w:type="gramEnd"/>
      <w:r w:rsidRPr="002B48E3">
        <w:rPr>
          <w:rFonts w:ascii="Arial" w:eastAsia="Calibri" w:hAnsi="Arial" w:cs="Arial"/>
          <w:sz w:val="20"/>
          <w:szCs w:val="20"/>
        </w:rPr>
        <w:t>аевого бюджета 3230,00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2025 году 3230,00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2026 году –  0,00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За счет внебюджетных источников 60,00 тыс. руб.,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2025 году -  60,00 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2026 году -   0,00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2027 году –   0,00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За счет средств  юридических лиц  60,00 тыс. руб., 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2025 году -   60,00 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в 2026 году -   0,00  тыс. руб.</w:t>
      </w:r>
    </w:p>
    <w:p w:rsidR="002B48E3" w:rsidRPr="002B48E3" w:rsidRDefault="002B48E3" w:rsidP="002B48E3">
      <w:pPr>
        <w:tabs>
          <w:tab w:val="left" w:pos="1425"/>
        </w:tabs>
        <w:rPr>
          <w:rFonts w:ascii="Arial" w:hAnsi="Arial" w:cs="Arial"/>
          <w:sz w:val="20"/>
          <w:szCs w:val="20"/>
        </w:rPr>
        <w:sectPr w:rsidR="002B48E3" w:rsidRPr="002B48E3" w:rsidSect="002B48E3"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2B48E3">
        <w:rPr>
          <w:rFonts w:ascii="Arial" w:hAnsi="Arial" w:cs="Arial"/>
          <w:sz w:val="20"/>
          <w:szCs w:val="20"/>
        </w:rPr>
        <w:t>в 2027 году –   0,00 тыс. руб.</w:t>
      </w:r>
    </w:p>
    <w:p w:rsidR="002B48E3" w:rsidRPr="002B48E3" w:rsidRDefault="002B48E3" w:rsidP="002B4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    </w:t>
      </w:r>
      <w:r w:rsidRPr="002B48E3">
        <w:rPr>
          <w:rFonts w:ascii="Arial" w:hAnsi="Arial" w:cs="Arial"/>
          <w:sz w:val="20"/>
          <w:szCs w:val="20"/>
        </w:rPr>
        <w:tab/>
        <w:t xml:space="preserve">        к подпрограмме 2  «Благоустройство и поддержка 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   жилищно–коммунального хозяйства»</w:t>
      </w:r>
      <w:r w:rsidRPr="002B48E3">
        <w:rPr>
          <w:rFonts w:ascii="Arial" w:hAnsi="Arial" w:cs="Arial"/>
          <w:bCs/>
          <w:sz w:val="20"/>
          <w:szCs w:val="20"/>
        </w:rPr>
        <w:t xml:space="preserve">         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0"/>
          <w:szCs w:val="20"/>
        </w:rPr>
      </w:pPr>
      <w:r w:rsidRPr="002B48E3">
        <w:rPr>
          <w:rFonts w:ascii="Arial" w:hAnsi="Arial" w:cs="Arial"/>
          <w:bCs/>
          <w:sz w:val="20"/>
          <w:szCs w:val="20"/>
        </w:rPr>
        <w:tab/>
      </w:r>
      <w:r w:rsidRPr="002B48E3">
        <w:rPr>
          <w:rFonts w:ascii="Arial" w:hAnsi="Arial" w:cs="Arial"/>
          <w:bCs/>
          <w:sz w:val="20"/>
          <w:szCs w:val="20"/>
        </w:rPr>
        <w:tab/>
      </w:r>
      <w:r w:rsidRPr="002B48E3">
        <w:rPr>
          <w:rFonts w:ascii="Arial" w:hAnsi="Arial" w:cs="Arial"/>
          <w:bCs/>
          <w:sz w:val="20"/>
          <w:szCs w:val="20"/>
        </w:rPr>
        <w:tab/>
      </w:r>
      <w:r w:rsidRPr="002B48E3">
        <w:rPr>
          <w:rFonts w:ascii="Arial" w:hAnsi="Arial" w:cs="Arial"/>
          <w:bCs/>
          <w:sz w:val="20"/>
          <w:szCs w:val="20"/>
        </w:rPr>
        <w:tab/>
      </w:r>
      <w:r w:rsidRPr="002B48E3">
        <w:rPr>
          <w:rFonts w:ascii="Arial" w:hAnsi="Arial" w:cs="Arial"/>
          <w:bCs/>
          <w:color w:val="FF0000"/>
          <w:sz w:val="20"/>
          <w:szCs w:val="20"/>
        </w:rPr>
        <w:t xml:space="preserve">                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2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655"/>
        <w:gridCol w:w="1417"/>
        <w:gridCol w:w="1560"/>
        <w:gridCol w:w="1134"/>
        <w:gridCol w:w="1134"/>
        <w:gridCol w:w="1134"/>
        <w:gridCol w:w="1134"/>
        <w:gridCol w:w="1134"/>
        <w:gridCol w:w="1134"/>
      </w:tblGrid>
      <w:tr w:rsidR="002B48E3" w:rsidRPr="002B48E3" w:rsidTr="004643F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2B48E3" w:rsidRPr="002B48E3" w:rsidTr="004643F7">
        <w:trPr>
          <w:cantSplit/>
          <w:trHeight w:val="240"/>
        </w:trPr>
        <w:tc>
          <w:tcPr>
            <w:tcW w:w="131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Цель: </w:t>
            </w:r>
            <w:r w:rsidRPr="002B48E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    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  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 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</w:tr>
      <w:tr w:rsidR="002B48E3" w:rsidRPr="002B48E3" w:rsidTr="004643F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B48E3">
              <w:rPr>
                <w:rFonts w:ascii="Arial" w:hAnsi="Arial" w:cs="Arial"/>
                <w:sz w:val="20"/>
                <w:szCs w:val="20"/>
                <w:lang w:val="x-none"/>
              </w:rPr>
              <w:t xml:space="preserve">Доля протяженности освещенных частей улиц, проездов, набережных в общей протяженности улиц, проездов, набережных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 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 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 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 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82</w:t>
            </w:r>
          </w:p>
        </w:tc>
      </w:tr>
    </w:tbl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>Приложение 2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 к подпрограмме 2  «Благоустройство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и поддержка  </w:t>
      </w:r>
      <w:proofErr w:type="gramStart"/>
      <w:r w:rsidRPr="002B48E3">
        <w:rPr>
          <w:rFonts w:ascii="Arial" w:hAnsi="Arial" w:cs="Arial"/>
          <w:sz w:val="20"/>
          <w:szCs w:val="20"/>
        </w:rPr>
        <w:t>жилищно–коммунального</w:t>
      </w:r>
      <w:proofErr w:type="gramEnd"/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хозяйства»</w:t>
      </w:r>
      <w:r w:rsidRPr="002B48E3">
        <w:rPr>
          <w:rFonts w:ascii="Arial" w:hAnsi="Arial" w:cs="Arial"/>
          <w:bCs/>
          <w:sz w:val="20"/>
          <w:szCs w:val="20"/>
        </w:rPr>
        <w:t xml:space="preserve">         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0"/>
          <w:szCs w:val="20"/>
        </w:rPr>
      </w:pPr>
      <w:r w:rsidRPr="002B48E3">
        <w:rPr>
          <w:rFonts w:ascii="Arial" w:hAnsi="Arial" w:cs="Arial"/>
          <w:bCs/>
          <w:sz w:val="20"/>
          <w:szCs w:val="20"/>
        </w:rPr>
        <w:tab/>
      </w:r>
      <w:r w:rsidRPr="002B48E3">
        <w:rPr>
          <w:rFonts w:ascii="Arial" w:hAnsi="Arial" w:cs="Arial"/>
          <w:bCs/>
          <w:sz w:val="20"/>
          <w:szCs w:val="20"/>
        </w:rPr>
        <w:tab/>
      </w:r>
      <w:r w:rsidRPr="002B48E3">
        <w:rPr>
          <w:rFonts w:ascii="Arial" w:hAnsi="Arial" w:cs="Arial"/>
          <w:bCs/>
          <w:sz w:val="20"/>
          <w:szCs w:val="20"/>
        </w:rPr>
        <w:tab/>
      </w:r>
      <w:r w:rsidRPr="002B48E3">
        <w:rPr>
          <w:rFonts w:ascii="Arial" w:hAnsi="Arial" w:cs="Arial"/>
          <w:bCs/>
          <w:sz w:val="20"/>
          <w:szCs w:val="20"/>
        </w:rPr>
        <w:tab/>
        <w:t xml:space="preserve">      </w:t>
      </w:r>
      <w:r w:rsidRPr="002B48E3">
        <w:rPr>
          <w:rFonts w:ascii="Arial" w:hAnsi="Arial" w:cs="Arial"/>
          <w:bCs/>
          <w:sz w:val="20"/>
          <w:szCs w:val="20"/>
        </w:rPr>
        <w:tab/>
      </w:r>
      <w:r w:rsidRPr="002B48E3">
        <w:rPr>
          <w:rFonts w:ascii="Arial" w:hAnsi="Arial" w:cs="Arial"/>
          <w:bCs/>
          <w:sz w:val="20"/>
          <w:szCs w:val="20"/>
        </w:rPr>
        <w:tab/>
        <w:t xml:space="preserve">       </w:t>
      </w:r>
      <w:r w:rsidRPr="002B48E3">
        <w:rPr>
          <w:rFonts w:ascii="Arial" w:hAnsi="Arial" w:cs="Arial"/>
          <w:bCs/>
          <w:sz w:val="20"/>
          <w:szCs w:val="20"/>
        </w:rPr>
        <w:tab/>
      </w:r>
      <w:r w:rsidRPr="002B48E3">
        <w:rPr>
          <w:rFonts w:ascii="Arial" w:hAnsi="Arial" w:cs="Arial"/>
          <w:bCs/>
          <w:color w:val="FF0000"/>
          <w:sz w:val="20"/>
          <w:szCs w:val="20"/>
        </w:rPr>
        <w:t xml:space="preserve">    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0"/>
        <w:gridCol w:w="992"/>
        <w:gridCol w:w="7"/>
        <w:gridCol w:w="844"/>
        <w:gridCol w:w="7"/>
        <w:gridCol w:w="985"/>
        <w:gridCol w:w="8"/>
        <w:gridCol w:w="1277"/>
        <w:gridCol w:w="8"/>
        <w:gridCol w:w="6"/>
        <w:gridCol w:w="1120"/>
        <w:gridCol w:w="687"/>
        <w:gridCol w:w="432"/>
        <w:gridCol w:w="9"/>
        <w:gridCol w:w="6"/>
        <w:gridCol w:w="144"/>
        <w:gridCol w:w="980"/>
        <w:gridCol w:w="10"/>
        <w:gridCol w:w="9"/>
        <w:gridCol w:w="133"/>
        <w:gridCol w:w="144"/>
        <w:gridCol w:w="982"/>
        <w:gridCol w:w="10"/>
        <w:gridCol w:w="6"/>
        <w:gridCol w:w="1693"/>
        <w:gridCol w:w="43"/>
        <w:gridCol w:w="6"/>
      </w:tblGrid>
      <w:tr w:rsidR="002B48E3" w:rsidRPr="002B48E3" w:rsidTr="004643F7">
        <w:trPr>
          <w:gridAfter w:val="2"/>
          <w:wAfter w:w="49" w:type="dxa"/>
          <w:trHeight w:val="675"/>
        </w:trPr>
        <w:tc>
          <w:tcPr>
            <w:tcW w:w="2694" w:type="dxa"/>
            <w:vMerge w:val="restart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4128" w:type="dxa"/>
            <w:gridSpan w:val="8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13" w:type="dxa"/>
            <w:gridSpan w:val="3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  <w:gridSpan w:val="13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48E3" w:rsidRPr="002B48E3" w:rsidTr="004643F7">
        <w:trPr>
          <w:trHeight w:val="1354"/>
        </w:trPr>
        <w:tc>
          <w:tcPr>
            <w:tcW w:w="269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8E3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2025 год </w:t>
            </w:r>
          </w:p>
        </w:tc>
        <w:tc>
          <w:tcPr>
            <w:tcW w:w="1278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Второй год  планового периода 2027 год</w:t>
            </w:r>
          </w:p>
        </w:tc>
        <w:tc>
          <w:tcPr>
            <w:tcW w:w="982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gridAfter w:val="1"/>
          <w:wAfter w:w="6" w:type="dxa"/>
          <w:trHeight w:val="360"/>
        </w:trPr>
        <w:tc>
          <w:tcPr>
            <w:tcW w:w="14786" w:type="dxa"/>
            <w:gridSpan w:val="27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lastRenderedPageBreak/>
              <w:t>Цель: Создание условий для устойчивого и эффективного развития инфраструктуры и системы жизнеобеспечения</w:t>
            </w:r>
          </w:p>
        </w:tc>
      </w:tr>
      <w:tr w:rsidR="002B48E3" w:rsidRPr="002B48E3" w:rsidTr="004643F7">
        <w:trPr>
          <w:gridAfter w:val="1"/>
          <w:wAfter w:w="6" w:type="dxa"/>
          <w:trHeight w:val="1010"/>
        </w:trPr>
        <w:tc>
          <w:tcPr>
            <w:tcW w:w="14786" w:type="dxa"/>
            <w:gridSpan w:val="27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Задача 1. Благоустройство улично-дорожной сети, сбор и вывоз ТКО, ликвидация несанкционированных свалок, прочие мероприятия по благоустройству поселений</w:t>
            </w:r>
          </w:p>
        </w:tc>
      </w:tr>
      <w:tr w:rsidR="002B48E3" w:rsidRPr="002B48E3" w:rsidTr="004643F7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15200 </w:t>
            </w: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B48E3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1680,00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Поставка и установка МАФ</w:t>
            </w:r>
          </w:p>
        </w:tc>
      </w:tr>
      <w:tr w:rsidR="002B48E3" w:rsidRPr="002B48E3" w:rsidTr="004643F7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15202 </w:t>
            </w: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B48E3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Поставка и установка МАФ  за счет за счет поступлений от юридических лиц</w:t>
            </w:r>
          </w:p>
        </w:tc>
      </w:tr>
      <w:tr w:rsidR="002B48E3" w:rsidRPr="002B48E3" w:rsidTr="004643F7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15203 </w:t>
            </w: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B48E3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Поставка и установка МАФ за счет за счет поступлений от физических лиц</w:t>
            </w:r>
          </w:p>
        </w:tc>
      </w:tr>
      <w:tr w:rsidR="002B48E3" w:rsidRPr="002B48E3" w:rsidTr="004643F7">
        <w:trPr>
          <w:trHeight w:val="562"/>
        </w:trPr>
        <w:tc>
          <w:tcPr>
            <w:tcW w:w="269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15200 88610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801,96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520,48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467,71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1790,15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Увеличение    освещенности улиц, проездов на 10 км.</w:t>
            </w:r>
          </w:p>
        </w:tc>
      </w:tr>
      <w:tr w:rsidR="002B48E3" w:rsidRPr="002B48E3" w:rsidTr="004643F7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Сбор и вывоз ТКО, ликвидация несанкционированных свалок   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15200 88620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70,65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70,65</w:t>
            </w:r>
          </w:p>
        </w:tc>
        <w:tc>
          <w:tcPr>
            <w:tcW w:w="1693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Ликвидация несанкционированных свалок мусора в кол. 10 штук.</w:t>
            </w:r>
          </w:p>
        </w:tc>
      </w:tr>
      <w:tr w:rsidR="002B48E3" w:rsidRPr="002B48E3" w:rsidTr="004643F7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2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2386,44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2337,73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2337,73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7061,90</w:t>
            </w:r>
          </w:p>
        </w:tc>
        <w:tc>
          <w:tcPr>
            <w:tcW w:w="1693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404,67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158,00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129,48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692,15</w:t>
            </w:r>
          </w:p>
        </w:tc>
        <w:tc>
          <w:tcPr>
            <w:tcW w:w="1693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Услуги по содержанию имущества (тек ремонт), приобретение основных средств, </w:t>
            </w:r>
            <w:r w:rsidRPr="002B48E3">
              <w:rPr>
                <w:rFonts w:ascii="Arial" w:hAnsi="Arial" w:cs="Arial"/>
                <w:sz w:val="20"/>
                <w:szCs w:val="20"/>
              </w:rPr>
              <w:lastRenderedPageBreak/>
              <w:t>материальных запасов</w:t>
            </w:r>
          </w:p>
        </w:tc>
      </w:tr>
      <w:tr w:rsidR="002B48E3" w:rsidRPr="002B48E3" w:rsidTr="004643F7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lastRenderedPageBreak/>
              <w:t>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12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693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Налоги пошлины и сборы</w:t>
            </w:r>
          </w:p>
        </w:tc>
      </w:tr>
      <w:tr w:rsidR="002B48E3" w:rsidRPr="002B48E3" w:rsidTr="004643F7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5464,22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3017,21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2935,42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11416,85</w:t>
            </w:r>
          </w:p>
        </w:tc>
        <w:tc>
          <w:tcPr>
            <w:tcW w:w="1693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gridAfter w:val="2"/>
          <w:wAfter w:w="49" w:type="dxa"/>
          <w:trHeight w:val="562"/>
        </w:trPr>
        <w:tc>
          <w:tcPr>
            <w:tcW w:w="14743" w:type="dxa"/>
            <w:gridSpan w:val="26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Задача 2.  Организация ритуальных услуг и содержание мест захоронения</w:t>
            </w:r>
          </w:p>
        </w:tc>
      </w:tr>
      <w:tr w:rsidR="002B48E3" w:rsidRPr="002B48E3" w:rsidTr="004643F7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15200 88650</w:t>
            </w:r>
          </w:p>
        </w:tc>
        <w:tc>
          <w:tcPr>
            <w:tcW w:w="1277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12,89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16,50</w:t>
            </w:r>
          </w:p>
        </w:tc>
        <w:tc>
          <w:tcPr>
            <w:tcW w:w="1294" w:type="dxa"/>
            <w:gridSpan w:val="7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44,89</w:t>
            </w:r>
          </w:p>
        </w:tc>
        <w:tc>
          <w:tcPr>
            <w:tcW w:w="1693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Содержание мест захоронения, приобретение расходных материалов</w:t>
            </w:r>
          </w:p>
        </w:tc>
      </w:tr>
      <w:tr w:rsidR="002B48E3" w:rsidRPr="002B48E3" w:rsidTr="004643F7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12,89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15,50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16,50</w:t>
            </w:r>
          </w:p>
        </w:tc>
        <w:tc>
          <w:tcPr>
            <w:tcW w:w="1294" w:type="dxa"/>
            <w:gridSpan w:val="7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44,89</w:t>
            </w:r>
          </w:p>
        </w:tc>
        <w:tc>
          <w:tcPr>
            <w:tcW w:w="1693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gridAfter w:val="2"/>
          <w:wAfter w:w="49" w:type="dxa"/>
          <w:trHeight w:val="300"/>
        </w:trPr>
        <w:tc>
          <w:tcPr>
            <w:tcW w:w="14743" w:type="dxa"/>
            <w:gridSpan w:val="26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Задача 3. Обеспечение безопасности дорожного движения (дорожный фонд)</w:t>
            </w:r>
          </w:p>
        </w:tc>
      </w:tr>
      <w:tr w:rsidR="002B48E3" w:rsidRPr="002B48E3" w:rsidTr="004643F7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счет средств  бюджета сельсовета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847,17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1157, ,00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1590,10</w:t>
            </w:r>
          </w:p>
        </w:tc>
        <w:tc>
          <w:tcPr>
            <w:tcW w:w="1284" w:type="dxa"/>
            <w:gridSpan w:val="6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3594,27</w:t>
            </w:r>
          </w:p>
        </w:tc>
        <w:tc>
          <w:tcPr>
            <w:tcW w:w="1693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Увеличение протяженности дорог соответствующих  требуемым параметрам  до 20 км. Выполнение ямочного ремонта асфальтового покрытия до 400кв.м.</w:t>
            </w:r>
          </w:p>
        </w:tc>
      </w:tr>
      <w:tr w:rsidR="002B48E3" w:rsidRPr="002B48E3" w:rsidTr="004643F7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сельских поселений за счёт средств дорожного фонда Красноярского края. </w:t>
            </w:r>
            <w:r w:rsidRPr="002B48E3">
              <w:rPr>
                <w:rFonts w:ascii="Arial" w:hAnsi="Arial" w:cs="Arial"/>
                <w:sz w:val="20"/>
                <w:szCs w:val="20"/>
              </w:rPr>
              <w:tab/>
              <w:t xml:space="preserve">Администрация </w:t>
            </w:r>
            <w:r w:rsidRPr="002B48E3">
              <w:rPr>
                <w:rFonts w:ascii="Arial" w:hAnsi="Arial" w:cs="Arial"/>
                <w:sz w:val="20"/>
                <w:szCs w:val="20"/>
              </w:rPr>
              <w:lastRenderedPageBreak/>
              <w:t>Тесинского сельсовета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15200</w:t>
            </w: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B48E3">
              <w:rPr>
                <w:rFonts w:ascii="Arial" w:hAnsi="Arial" w:cs="Arial"/>
                <w:sz w:val="20"/>
                <w:szCs w:val="20"/>
              </w:rPr>
              <w:t>Д160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1999,73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1999,73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Устройство тротуаров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 xml:space="preserve"> с Б-Иня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протяженностью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 xml:space="preserve"> 210 м</w:t>
            </w:r>
          </w:p>
        </w:tc>
      </w:tr>
      <w:tr w:rsidR="002B48E3" w:rsidRPr="002B48E3" w:rsidTr="004643F7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2846,90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1157,00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1590,10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5594,00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8324,01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4189,71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4542,02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17055,74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50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8324,01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4189,71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4542,02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17055,74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48E3" w:rsidRPr="002B48E3" w:rsidRDefault="002B48E3" w:rsidP="002B48E3">
      <w:pPr>
        <w:tabs>
          <w:tab w:val="left" w:pos="8931"/>
        </w:tabs>
        <w:ind w:firstLine="708"/>
        <w:rPr>
          <w:rFonts w:ascii="Arial" w:hAnsi="Arial" w:cs="Arial"/>
          <w:sz w:val="20"/>
          <w:szCs w:val="20"/>
        </w:rPr>
        <w:sectPr w:rsidR="002B48E3" w:rsidRPr="002B48E3" w:rsidSect="002B48E3">
          <w:pgSz w:w="16838" w:h="11906" w:orient="landscape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>Приложение № 5</w:t>
      </w: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к муниципальной </w:t>
      </w: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>программе «</w:t>
      </w:r>
      <w:proofErr w:type="gramStart"/>
      <w:r w:rsidRPr="002B48E3">
        <w:rPr>
          <w:rFonts w:ascii="Arial" w:hAnsi="Arial" w:cs="Arial"/>
          <w:sz w:val="20"/>
          <w:szCs w:val="20"/>
        </w:rPr>
        <w:t>Социально-экономическое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</w:t>
      </w: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ab/>
        <w:t xml:space="preserve">развитие  сельсовета» </w:t>
      </w:r>
    </w:p>
    <w:p w:rsidR="002B48E3" w:rsidRPr="002B48E3" w:rsidRDefault="002B48E3" w:rsidP="002B48E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</w:t>
      </w:r>
    </w:p>
    <w:p w:rsidR="002B48E3" w:rsidRPr="002B48E3" w:rsidRDefault="002B48E3" w:rsidP="002B48E3">
      <w:pPr>
        <w:autoSpaceDE w:val="0"/>
        <w:autoSpaceDN w:val="0"/>
        <w:adjustRightInd w:val="0"/>
        <w:ind w:left="4980" w:firstLine="684"/>
        <w:jc w:val="center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left="1440"/>
        <w:jc w:val="center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Подпрограмма 3 «Поддержка и развитие социальной сферы»</w:t>
      </w:r>
    </w:p>
    <w:p w:rsidR="002B48E3" w:rsidRPr="002B48E3" w:rsidRDefault="002B48E3" w:rsidP="002B48E3">
      <w:pPr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Паспорт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left="312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0"/>
        <w:gridCol w:w="5821"/>
      </w:tblGrid>
      <w:tr w:rsidR="002B48E3" w:rsidRPr="002B48E3" w:rsidTr="002B48E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ind w:left="-1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«Поддержка и развитие социальной сферы»</w:t>
            </w:r>
          </w:p>
        </w:tc>
      </w:tr>
      <w:tr w:rsidR="002B48E3" w:rsidRPr="002B48E3" w:rsidTr="002B48E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2B48E3" w:rsidRPr="002B48E3" w:rsidTr="002B48E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</w:tr>
      <w:tr w:rsidR="002B48E3" w:rsidRPr="002B48E3" w:rsidTr="002B48E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2B48E3" w:rsidRPr="002B48E3" w:rsidTr="002B48E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</w:tr>
      <w:tr w:rsidR="002B48E3" w:rsidRPr="002B48E3" w:rsidTr="002B48E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numPr>
                <w:ilvl w:val="0"/>
                <w:numId w:val="33"/>
              </w:num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Социальная политика </w:t>
            </w:r>
          </w:p>
          <w:p w:rsidR="002B48E3" w:rsidRPr="002B48E3" w:rsidRDefault="002B48E3" w:rsidP="002B48E3">
            <w:pPr>
              <w:numPr>
                <w:ilvl w:val="0"/>
                <w:numId w:val="33"/>
              </w:num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Проведения мероприятий в области</w:t>
            </w:r>
          </w:p>
          <w:p w:rsidR="002B48E3" w:rsidRPr="002B48E3" w:rsidRDefault="002B48E3" w:rsidP="002B48E3">
            <w:pPr>
              <w:tabs>
                <w:tab w:val="left" w:pos="-2"/>
              </w:tabs>
              <w:autoSpaceDE w:val="0"/>
              <w:autoSpaceDN w:val="0"/>
              <w:adjustRightInd w:val="0"/>
              <w:ind w:left="385" w:hanging="3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физической культуры и спорта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3.Проведение культурно-массовых мероприятий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4. Проведение оздоровительных и других мероприятий для детей и молодежи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2B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населения,  систематически занимающегося физической  культурой и спортом составит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 xml:space="preserve"> 45% к 2027 году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Доля населения, участвующих в культурно-досуговых мероприятиях в общей численности населения составит 35% к 2026 году</w:t>
            </w:r>
          </w:p>
        </w:tc>
      </w:tr>
      <w:tr w:rsidR="002B48E3" w:rsidRPr="002B48E3" w:rsidTr="002B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             2025– 2027 годы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48E3" w:rsidRPr="002B48E3" w:rsidTr="002B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реализацию подпрограммы составит 203,00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 107,00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 48,00 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-    48,00 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За счет  бюджета поселения  203,00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107,00 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 48,00 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-    48,00 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За счет средств районного бюджета 0,00 тыс. руб.,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  - 0,00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  - 0,00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  - 0,00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0,00 тыс. руб.,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 0,00 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2027 году –   0,00 тыс. руб.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0,00 тыс. руб.,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2025 году -   0,00  тыс. руб.;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 2027 году –   0,00 тыс. руб.</w:t>
            </w:r>
          </w:p>
        </w:tc>
      </w:tr>
      <w:tr w:rsidR="002B48E3" w:rsidRPr="002B48E3" w:rsidTr="002B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2B48E3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B48E3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сельсовета.  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B48E3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2B48E3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2B48E3" w:rsidRPr="002B48E3" w:rsidRDefault="002B48E3" w:rsidP="002B48E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  <w:sectPr w:rsidR="002B48E3" w:rsidRPr="002B48E3" w:rsidSect="002B48E3">
          <w:type w:val="continuous"/>
          <w:pgSz w:w="11906" w:h="16838"/>
          <w:pgMar w:top="1134" w:right="850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B48E3" w:rsidRPr="002B48E3" w:rsidRDefault="002B48E3" w:rsidP="002B48E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>2. Основные разделы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left="4980" w:firstLine="684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2B48E3">
        <w:rPr>
          <w:rFonts w:ascii="Arial" w:hAnsi="Arial" w:cs="Arial"/>
          <w:color w:val="1F282C"/>
          <w:sz w:val="20"/>
          <w:szCs w:val="20"/>
        </w:rPr>
        <w:t xml:space="preserve">Важнейшим приоритетом социально-экономического развития Тесинского сельсовета является повышение уровня жизни населения, в </w:t>
      </w:r>
      <w:proofErr w:type="spellStart"/>
      <w:r w:rsidRPr="002B48E3">
        <w:rPr>
          <w:rFonts w:ascii="Arial" w:hAnsi="Arial" w:cs="Arial"/>
          <w:color w:val="1F282C"/>
          <w:sz w:val="20"/>
          <w:szCs w:val="20"/>
        </w:rPr>
        <w:t>т.ч</w:t>
      </w:r>
      <w:proofErr w:type="spellEnd"/>
      <w:r w:rsidRPr="002B48E3">
        <w:rPr>
          <w:rFonts w:ascii="Arial" w:hAnsi="Arial" w:cs="Arial"/>
          <w:color w:val="1F282C"/>
          <w:sz w:val="20"/>
          <w:szCs w:val="20"/>
        </w:rPr>
        <w:t>. на основе развития социальной сферы.</w:t>
      </w:r>
      <w:r w:rsidRPr="002B48E3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2B48E3" w:rsidRPr="002B48E3" w:rsidRDefault="002B48E3" w:rsidP="002B48E3">
      <w:pPr>
        <w:tabs>
          <w:tab w:val="left" w:pos="851"/>
        </w:tabs>
        <w:ind w:firstLine="709"/>
        <w:jc w:val="both"/>
        <w:rPr>
          <w:rFonts w:ascii="Arial" w:hAnsi="Arial" w:cs="Arial"/>
          <w:color w:val="00B050"/>
          <w:sz w:val="20"/>
          <w:szCs w:val="20"/>
        </w:rPr>
      </w:pPr>
      <w:proofErr w:type="gramStart"/>
      <w:r w:rsidRPr="002B48E3">
        <w:rPr>
          <w:rFonts w:ascii="Arial" w:hAnsi="Arial" w:cs="Arial"/>
          <w:color w:val="333333"/>
          <w:sz w:val="20"/>
          <w:szCs w:val="20"/>
        </w:rPr>
        <w:t xml:space="preserve">Подпрограмма направлена на решение наиболее важных проблем социальной сферы, путем обеспечения доступности  и увеличения качества предоставляемых услуг, увеличению количества пользователей, </w:t>
      </w:r>
      <w:r w:rsidRPr="002B48E3">
        <w:rPr>
          <w:rFonts w:ascii="Arial" w:hAnsi="Arial" w:cs="Arial"/>
          <w:sz w:val="20"/>
          <w:szCs w:val="20"/>
        </w:rPr>
        <w:t>Сохранение и развитие культурного и физического  потенциала поселения, создание оптимальных материальных и организационных условий для приобщения населения к спорту, ценностям культуры, создания условий для проведения оздоровительных и других мероприятий для детей и молодежи.</w:t>
      </w:r>
      <w:proofErr w:type="gramEnd"/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последние годы в поселении проводилась целенаправленная работа по развитию качества услуг социальной сферы населенных пунктов. В то же время сохраняется напряженность, проблемы  в решении вопросах развития данной сферы, несоответствие требованиям населения муниципального образования.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области развития социальной сферы территории Тесинского сельсовета  можно выделить следующие проблемы:</w:t>
      </w: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Проблемы в спорте.</w:t>
      </w:r>
    </w:p>
    <w:p w:rsidR="002B48E3" w:rsidRPr="002B48E3" w:rsidRDefault="002B48E3" w:rsidP="002B48E3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B48E3">
        <w:rPr>
          <w:rFonts w:ascii="Arial" w:hAnsi="Arial" w:cs="Arial"/>
          <w:spacing w:val="-10"/>
          <w:sz w:val="20"/>
          <w:szCs w:val="20"/>
        </w:rPr>
        <w:t xml:space="preserve"> С ф</w:t>
      </w:r>
      <w:r w:rsidRPr="002B48E3">
        <w:rPr>
          <w:rFonts w:ascii="Arial" w:hAnsi="Arial" w:cs="Arial"/>
          <w:color w:val="000000"/>
          <w:spacing w:val="4"/>
          <w:sz w:val="20"/>
          <w:szCs w:val="20"/>
        </w:rPr>
        <w:t xml:space="preserve">ормирование  двух спортивных клубов по месту жительства, открытие  трех отделения детской юношеской школы с целью создания условий для занятия населением физической культурой и спортом, возникла проблема с недостаточностью спортивных площадей в населенных пунктах. Возникает необходимость в переоборудование и создание новых площадей, строительство открытых  спортивных площадок.  </w:t>
      </w:r>
    </w:p>
    <w:p w:rsidR="002B48E3" w:rsidRPr="002B48E3" w:rsidRDefault="002B48E3" w:rsidP="002B48E3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B48E3">
        <w:rPr>
          <w:rFonts w:ascii="Arial" w:hAnsi="Arial" w:cs="Arial"/>
          <w:color w:val="000000"/>
          <w:spacing w:val="4"/>
          <w:sz w:val="20"/>
          <w:szCs w:val="20"/>
        </w:rPr>
        <w:t xml:space="preserve">        Износ спортивного оборудования требует дополнительных затрат на обновления спортивного инвентаря.</w:t>
      </w:r>
    </w:p>
    <w:p w:rsidR="002B48E3" w:rsidRPr="002B48E3" w:rsidRDefault="002B48E3" w:rsidP="002B48E3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B48E3">
        <w:rPr>
          <w:rFonts w:ascii="Arial" w:hAnsi="Arial" w:cs="Arial"/>
          <w:color w:val="000000"/>
          <w:spacing w:val="4"/>
          <w:sz w:val="20"/>
          <w:szCs w:val="20"/>
        </w:rPr>
        <w:t xml:space="preserve">        Низкий уровень пропаганды занятием физической культурой и спортом среди старшего поколения.</w:t>
      </w:r>
    </w:p>
    <w:p w:rsidR="002B48E3" w:rsidRPr="002B48E3" w:rsidRDefault="002B48E3" w:rsidP="002B48E3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0"/>
          <w:szCs w:val="20"/>
        </w:rPr>
        <w:sectPr w:rsidR="002B48E3" w:rsidRPr="002B48E3" w:rsidSect="002B48E3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2B48E3">
        <w:rPr>
          <w:rFonts w:ascii="Arial" w:hAnsi="Arial" w:cs="Arial"/>
          <w:color w:val="000000"/>
          <w:spacing w:val="4"/>
          <w:sz w:val="20"/>
          <w:szCs w:val="20"/>
        </w:rPr>
        <w:t xml:space="preserve">Реализация разработанной подпрограммы «Социально-экономического развития Тесинского сельсовета» позволит </w:t>
      </w:r>
      <w:r w:rsidRPr="002B48E3">
        <w:rPr>
          <w:rFonts w:ascii="Arial" w:hAnsi="Arial" w:cs="Arial"/>
          <w:color w:val="000000"/>
          <w:spacing w:val="1"/>
          <w:sz w:val="20"/>
          <w:szCs w:val="20"/>
        </w:rPr>
        <w:t xml:space="preserve">сохранить и развить  </w:t>
      </w:r>
      <w:r w:rsidRPr="002B48E3">
        <w:rPr>
          <w:rFonts w:ascii="Arial" w:hAnsi="Arial" w:cs="Arial"/>
          <w:color w:val="000000"/>
          <w:spacing w:val="-1"/>
          <w:sz w:val="20"/>
          <w:szCs w:val="20"/>
        </w:rPr>
        <w:t>культурно-досуговую деятельность, массовую физкультуру и спорт в населенных пунктах</w:t>
      </w:r>
      <w:proofErr w:type="gramStart"/>
      <w:r w:rsidRPr="002B48E3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2B48E3">
        <w:rPr>
          <w:rFonts w:ascii="Arial" w:hAnsi="Arial" w:cs="Arial"/>
          <w:color w:val="000000"/>
          <w:sz w:val="20"/>
          <w:szCs w:val="20"/>
        </w:rPr>
        <w:t xml:space="preserve"> возродить народные  традиции</w:t>
      </w:r>
      <w:r w:rsidRPr="002B48E3">
        <w:rPr>
          <w:rFonts w:ascii="Arial" w:hAnsi="Arial" w:cs="Arial"/>
          <w:color w:val="000000"/>
          <w:spacing w:val="-1"/>
          <w:sz w:val="20"/>
          <w:szCs w:val="20"/>
        </w:rPr>
        <w:t xml:space="preserve"> а создать условия направленные на </w:t>
      </w:r>
      <w:r w:rsidRPr="002B48E3">
        <w:rPr>
          <w:rFonts w:ascii="Arial" w:hAnsi="Arial" w:cs="Arial"/>
          <w:color w:val="000000"/>
          <w:spacing w:val="1"/>
          <w:sz w:val="20"/>
          <w:szCs w:val="20"/>
        </w:rPr>
        <w:t>динамичное и успешное развитие муниципального образования. Укрепление материально-</w:t>
      </w:r>
      <w:r w:rsidRPr="002B48E3">
        <w:rPr>
          <w:rFonts w:ascii="Arial" w:hAnsi="Arial" w:cs="Arial"/>
          <w:color w:val="000000"/>
          <w:spacing w:val="-1"/>
          <w:sz w:val="20"/>
          <w:szCs w:val="20"/>
        </w:rPr>
        <w:t xml:space="preserve">технической базы учреждений культуры, спорта и  образования привет к улучшению условий безопасных и благоприятных </w:t>
      </w:r>
      <w:proofErr w:type="gramStart"/>
      <w:r w:rsidRPr="002B48E3">
        <w:rPr>
          <w:rFonts w:ascii="Arial" w:hAnsi="Arial" w:cs="Arial"/>
          <w:color w:val="000000"/>
          <w:spacing w:val="-1"/>
          <w:sz w:val="20"/>
          <w:szCs w:val="20"/>
        </w:rPr>
        <w:t>для</w:t>
      </w:r>
      <w:proofErr w:type="gramEnd"/>
      <w:r w:rsidRPr="002B48E3">
        <w:rPr>
          <w:rFonts w:ascii="Arial" w:hAnsi="Arial" w:cs="Arial"/>
          <w:color w:val="000000"/>
          <w:spacing w:val="-1"/>
          <w:sz w:val="20"/>
          <w:szCs w:val="20"/>
        </w:rPr>
        <w:t xml:space="preserve"> проживанию в сельской местности.</w:t>
      </w:r>
    </w:p>
    <w:p w:rsidR="002B48E3" w:rsidRPr="002B48E3" w:rsidRDefault="002B48E3" w:rsidP="002B48E3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left="720"/>
        <w:jc w:val="center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2B48E3" w:rsidRPr="002B48E3" w:rsidRDefault="002B48E3" w:rsidP="002B48E3">
      <w:pPr>
        <w:autoSpaceDE w:val="0"/>
        <w:autoSpaceDN w:val="0"/>
        <w:adjustRightInd w:val="0"/>
        <w:ind w:left="1440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B48E3">
        <w:rPr>
          <w:rFonts w:ascii="Arial" w:hAnsi="Arial" w:cs="Arial"/>
          <w:sz w:val="20"/>
          <w:szCs w:val="20"/>
        </w:rPr>
        <w:t xml:space="preserve">Цель: </w:t>
      </w:r>
      <w:r w:rsidRPr="002B48E3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2B48E3" w:rsidRPr="002B48E3" w:rsidRDefault="002B48E3" w:rsidP="002B48E3">
      <w:p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Задачи: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1. Проведение культурно-массовых мероприятий.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 Проведения мероприятий в области физической культуры и спорта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3. Социальная политика.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4.Проведение оздоровительных и других мероприятий для детей и молодежи.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2B48E3" w:rsidRPr="002B48E3" w:rsidRDefault="002B48E3" w:rsidP="002B48E3">
      <w:pPr>
        <w:tabs>
          <w:tab w:val="left" w:pos="354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1. Удовлетворение потребности населения в массовых культурных мероприятиях.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Срок реализации подпрограммы: 2025-2027 годы.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>Финансирование мероприятий подпрограммы осуществляется за счет средств бюджета сельсовета и средств районного бюджета в рамках реализации муниципальной программы «Развитие образования Минусинского района».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2B48E3" w:rsidRPr="002B48E3" w:rsidRDefault="002B48E3" w:rsidP="002B48E3">
      <w:pPr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Мероприятия по пенсионному обеспечению.</w:t>
      </w:r>
      <w:r w:rsidRPr="002B48E3">
        <w:rPr>
          <w:rFonts w:ascii="Arial" w:hAnsi="Arial" w:cs="Arial"/>
          <w:sz w:val="20"/>
          <w:szCs w:val="20"/>
        </w:rPr>
        <w:t xml:space="preserve"> </w:t>
      </w:r>
    </w:p>
    <w:p w:rsidR="002B48E3" w:rsidRPr="002B48E3" w:rsidRDefault="002B48E3" w:rsidP="002B48E3">
      <w:pPr>
        <w:autoSpaceDE w:val="0"/>
        <w:autoSpaceDN w:val="0"/>
        <w:adjustRightInd w:val="0"/>
        <w:ind w:left="1069"/>
        <w:jc w:val="both"/>
        <w:rPr>
          <w:rFonts w:ascii="Arial" w:hAnsi="Arial" w:cs="Arial"/>
          <w:sz w:val="20"/>
          <w:szCs w:val="20"/>
        </w:rPr>
        <w:sectPr w:rsidR="002B48E3" w:rsidRPr="002B48E3" w:rsidSect="002B48E3">
          <w:type w:val="continuous"/>
          <w:pgSz w:w="11906" w:h="16838" w:code="9"/>
          <w:pgMar w:top="1134" w:right="850" w:bottom="1134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B48E3" w:rsidRPr="002B48E3" w:rsidRDefault="002B48E3" w:rsidP="002B48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2B48E3">
        <w:rPr>
          <w:rFonts w:ascii="Arial" w:hAnsi="Arial" w:cs="Arial"/>
          <w:sz w:val="20"/>
          <w:szCs w:val="20"/>
        </w:rPr>
        <w:t>на</w:t>
      </w:r>
      <w:proofErr w:type="gramEnd"/>
      <w:r w:rsidRPr="002B48E3">
        <w:rPr>
          <w:rFonts w:ascii="Arial" w:hAnsi="Arial" w:cs="Arial"/>
          <w:sz w:val="20"/>
          <w:szCs w:val="20"/>
        </w:rPr>
        <w:t>: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- доплату к муниципальным пенсиям.</w:t>
      </w:r>
      <w:r w:rsidRPr="002B48E3">
        <w:rPr>
          <w:rFonts w:ascii="Arial" w:hAnsi="Arial" w:cs="Arial"/>
          <w:sz w:val="20"/>
          <w:szCs w:val="20"/>
        </w:rPr>
        <w:t xml:space="preserve">     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Начисление и выплата доплаты к пенсиям  осуществляется  согласно   </w:t>
      </w:r>
      <w:proofErr w:type="gramStart"/>
      <w:r w:rsidRPr="002B48E3">
        <w:rPr>
          <w:rFonts w:ascii="Arial" w:hAnsi="Arial" w:cs="Arial"/>
          <w:sz w:val="20"/>
          <w:szCs w:val="20"/>
        </w:rPr>
        <w:t>-З</w:t>
      </w:r>
      <w:proofErr w:type="gramEnd"/>
      <w:r w:rsidRPr="002B48E3">
        <w:rPr>
          <w:rFonts w:ascii="Arial" w:hAnsi="Arial" w:cs="Arial"/>
          <w:sz w:val="20"/>
          <w:szCs w:val="20"/>
        </w:rPr>
        <w:t>акона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крае", руководствуясь Уставом Тесинского сельсовета, в  соответствии с Положением о порядке назначения и выплаты пенсии за выслугу лет лицам, осуществлявшим на профессиональной постоянной основе полномочия депутата, члена выборного органа местного самоуправления, выборного должностного лица местного самоуправления Тесинского сельсовета (в редакции от 10.03.2011 № 39-рс, от 05.07.2011 № 58-рс, от 19.10.2017г № 63-рс, от 18.02.2022 № 74-рс, от 26.03.2024 № 133-рс),</w:t>
      </w:r>
      <w:r w:rsidRPr="002B48E3">
        <w:rPr>
          <w:rFonts w:ascii="Arial" w:hAnsi="Arial" w:cs="Arial"/>
          <w:bCs/>
          <w:sz w:val="20"/>
          <w:szCs w:val="20"/>
        </w:rPr>
        <w:t xml:space="preserve">  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2B48E3">
        <w:rPr>
          <w:rFonts w:ascii="Arial" w:hAnsi="Arial" w:cs="Arial"/>
          <w:bCs/>
          <w:sz w:val="20"/>
          <w:szCs w:val="20"/>
        </w:rPr>
        <w:t xml:space="preserve">-В соответствии с пунктом 4 статьи 9 </w:t>
      </w:r>
      <w:r w:rsidRPr="002B48E3">
        <w:rPr>
          <w:rFonts w:ascii="Arial" w:eastAsia="Calibri" w:hAnsi="Arial" w:cs="Arial"/>
          <w:sz w:val="20"/>
          <w:szCs w:val="20"/>
        </w:rPr>
        <w:t xml:space="preserve">Закона Красноярского края </w:t>
      </w:r>
      <w:r w:rsidRPr="002B48E3">
        <w:rPr>
          <w:rFonts w:ascii="Arial" w:eastAsia="Calibri" w:hAnsi="Arial" w:cs="Arial"/>
          <w:sz w:val="20"/>
          <w:szCs w:val="20"/>
        </w:rPr>
        <w:br/>
        <w:t>от 24.04.2008 № 5-1565 «Об особенностях правового регулирования муниципальной службы в Красноярском крае»</w:t>
      </w:r>
      <w:r w:rsidRPr="002B48E3">
        <w:rPr>
          <w:rFonts w:ascii="Arial" w:hAnsi="Arial" w:cs="Arial"/>
          <w:bCs/>
          <w:sz w:val="20"/>
          <w:szCs w:val="20"/>
        </w:rPr>
        <w:t xml:space="preserve">, статьей 56 Устава </w:t>
      </w:r>
      <w:r w:rsidRPr="002B48E3">
        <w:rPr>
          <w:rFonts w:ascii="Arial" w:hAnsi="Arial" w:cs="Arial"/>
          <w:bCs/>
          <w:i/>
          <w:sz w:val="20"/>
          <w:szCs w:val="20"/>
        </w:rPr>
        <w:t xml:space="preserve"> </w:t>
      </w:r>
      <w:r w:rsidRPr="002B48E3">
        <w:rPr>
          <w:rFonts w:ascii="Arial" w:hAnsi="Arial" w:cs="Arial"/>
          <w:bCs/>
          <w:sz w:val="20"/>
          <w:szCs w:val="20"/>
        </w:rPr>
        <w:t xml:space="preserve">Тесинского сельсовета Минусинского района Красноярского края   Положением  </w:t>
      </w:r>
      <w:r w:rsidRPr="002B48E3">
        <w:rPr>
          <w:rFonts w:ascii="Arial" w:hAnsi="Arial" w:cs="Arial"/>
          <w:sz w:val="20"/>
          <w:szCs w:val="20"/>
        </w:rPr>
        <w:t xml:space="preserve">об условиях и порядке предоставления  муниципальному служащему права на пенсию за выслугу лет </w:t>
      </w:r>
      <w:r w:rsidRPr="002B48E3">
        <w:rPr>
          <w:rFonts w:ascii="Arial" w:hAnsi="Arial" w:cs="Arial"/>
          <w:bCs/>
          <w:sz w:val="20"/>
          <w:szCs w:val="20"/>
        </w:rPr>
        <w:t>за счет средств бюджета Тесинского сельсовета (в редакции от 20.06.2018г № 93-рс, от 14.12.2020г</w:t>
      </w:r>
      <w:proofErr w:type="gramEnd"/>
      <w:r w:rsidRPr="002B48E3">
        <w:rPr>
          <w:rFonts w:ascii="Arial" w:hAnsi="Arial" w:cs="Arial"/>
          <w:bCs/>
          <w:sz w:val="20"/>
          <w:szCs w:val="20"/>
        </w:rPr>
        <w:t xml:space="preserve"> № </w:t>
      </w:r>
      <w:proofErr w:type="gramStart"/>
      <w:r w:rsidRPr="002B48E3">
        <w:rPr>
          <w:rFonts w:ascii="Arial" w:hAnsi="Arial" w:cs="Arial"/>
          <w:bCs/>
          <w:sz w:val="20"/>
          <w:szCs w:val="20"/>
        </w:rPr>
        <w:t>22-рс, от 15.06.2021 № 36-рс, от 13.12.2022 № 97-рс)</w:t>
      </w:r>
      <w:proofErr w:type="gramEnd"/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eastAsia="Calibri" w:hAnsi="Arial" w:cs="Arial"/>
          <w:b/>
          <w:sz w:val="20"/>
          <w:szCs w:val="20"/>
        </w:rPr>
        <w:t>2.Мероприятия по  физической культуре и спорту.</w:t>
      </w:r>
      <w:r w:rsidRPr="002B48E3">
        <w:rPr>
          <w:rFonts w:ascii="Arial" w:hAnsi="Arial" w:cs="Arial"/>
          <w:sz w:val="20"/>
          <w:szCs w:val="20"/>
        </w:rPr>
        <w:t xml:space="preserve">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2B48E3">
        <w:rPr>
          <w:rFonts w:ascii="Arial" w:hAnsi="Arial" w:cs="Arial"/>
          <w:sz w:val="20"/>
          <w:szCs w:val="20"/>
        </w:rPr>
        <w:t>на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: </w:t>
      </w:r>
    </w:p>
    <w:p w:rsidR="002B48E3" w:rsidRPr="002B48E3" w:rsidRDefault="002B48E3" w:rsidP="002B48E3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- </w:t>
      </w:r>
      <w:r w:rsidRPr="002B48E3">
        <w:rPr>
          <w:rFonts w:ascii="Arial" w:eastAsia="Calibri" w:hAnsi="Arial" w:cs="Arial"/>
          <w:sz w:val="20"/>
          <w:szCs w:val="20"/>
        </w:rPr>
        <w:t xml:space="preserve">приобретение подарочной и сувенирной </w:t>
      </w:r>
      <w:proofErr w:type="gramStart"/>
      <w:r w:rsidRPr="002B48E3">
        <w:rPr>
          <w:rFonts w:ascii="Arial" w:eastAsia="Calibri" w:hAnsi="Arial" w:cs="Arial"/>
          <w:sz w:val="20"/>
          <w:szCs w:val="20"/>
        </w:rPr>
        <w:t>продукции</w:t>
      </w:r>
      <w:proofErr w:type="gramEnd"/>
      <w:r w:rsidRPr="002B48E3">
        <w:rPr>
          <w:rFonts w:ascii="Arial" w:eastAsia="Calibri" w:hAnsi="Arial" w:cs="Arial"/>
          <w:sz w:val="20"/>
          <w:szCs w:val="20"/>
        </w:rPr>
        <w:t xml:space="preserve"> не предназначенной для дальнейшей перепродажи (материальные запасы однократного применения)</w:t>
      </w:r>
    </w:p>
    <w:p w:rsidR="002B48E3" w:rsidRPr="002B48E3" w:rsidRDefault="002B48E3" w:rsidP="002B48E3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 -закупки товаров на проведение спортивных мероприятий (соревнований);</w:t>
      </w:r>
    </w:p>
    <w:p w:rsidR="002B48E3" w:rsidRPr="002B48E3" w:rsidRDefault="002B48E3" w:rsidP="002B48E3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- приобретение ГСМ для поездок на спортивные мероприятия.</w:t>
      </w:r>
    </w:p>
    <w:p w:rsidR="002B48E3" w:rsidRPr="002B48E3" w:rsidRDefault="002B48E3" w:rsidP="002B48E3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- приобретение основных средств.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2B48E3">
        <w:rPr>
          <w:rFonts w:ascii="Arial" w:eastAsia="Calibri" w:hAnsi="Arial" w:cs="Arial"/>
          <w:b/>
          <w:sz w:val="20"/>
          <w:szCs w:val="20"/>
        </w:rPr>
        <w:t>3.Мероприятия по развитию культурно-досуговой и творческой деятельности (культурно-массовые мероприятия).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2B48E3">
        <w:rPr>
          <w:rFonts w:ascii="Arial" w:hAnsi="Arial" w:cs="Arial"/>
          <w:sz w:val="20"/>
          <w:szCs w:val="20"/>
        </w:rPr>
        <w:t>на</w:t>
      </w:r>
      <w:proofErr w:type="gramEnd"/>
      <w:r w:rsidRPr="002B48E3">
        <w:rPr>
          <w:rFonts w:ascii="Arial" w:hAnsi="Arial" w:cs="Arial"/>
          <w:sz w:val="20"/>
          <w:szCs w:val="20"/>
        </w:rPr>
        <w:t>: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 xml:space="preserve">-закупки товаров,  выполнения работ и оказания  услуг для проведения культурно-массовых мероприятий; приобретение подарочной и сувенирной </w:t>
      </w:r>
      <w:proofErr w:type="gramStart"/>
      <w:r w:rsidRPr="002B48E3">
        <w:rPr>
          <w:rFonts w:ascii="Arial" w:eastAsia="Calibri" w:hAnsi="Arial" w:cs="Arial"/>
          <w:sz w:val="20"/>
          <w:szCs w:val="20"/>
        </w:rPr>
        <w:t>продукции</w:t>
      </w:r>
      <w:proofErr w:type="gramEnd"/>
      <w:r w:rsidRPr="002B48E3">
        <w:rPr>
          <w:rFonts w:ascii="Arial" w:eastAsia="Calibri" w:hAnsi="Arial" w:cs="Arial"/>
          <w:sz w:val="20"/>
          <w:szCs w:val="20"/>
        </w:rPr>
        <w:t xml:space="preserve"> не предназначенной для дальнейшей перепродажи (материальные запасы однократного применения)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2B48E3">
        <w:rPr>
          <w:rFonts w:ascii="Arial" w:eastAsia="Calibri" w:hAnsi="Arial" w:cs="Arial"/>
          <w:sz w:val="20"/>
          <w:szCs w:val="20"/>
        </w:rPr>
        <w:t>- приобретение ГСМ для проведения мероприятий.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>4.Проведение оздоровительных и других мероприятий для детей и молодежи.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b/>
          <w:sz w:val="20"/>
          <w:szCs w:val="20"/>
        </w:rPr>
        <w:t xml:space="preserve">- </w:t>
      </w:r>
      <w:r w:rsidRPr="002B48E3">
        <w:rPr>
          <w:rFonts w:ascii="Arial" w:hAnsi="Arial" w:cs="Arial"/>
          <w:sz w:val="20"/>
          <w:szCs w:val="20"/>
        </w:rPr>
        <w:t xml:space="preserve">трудоустройство детей школьного возраста на период проведения летней кампании (временные </w:t>
      </w:r>
      <w:proofErr w:type="gramStart"/>
      <w:r w:rsidRPr="002B48E3">
        <w:rPr>
          <w:rFonts w:ascii="Arial" w:hAnsi="Arial" w:cs="Arial"/>
          <w:sz w:val="20"/>
          <w:szCs w:val="20"/>
        </w:rPr>
        <w:t>работы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направленные на благоустройство территории поселения сроком до 2-х месяцев)</w:t>
      </w:r>
    </w:p>
    <w:p w:rsidR="002B48E3" w:rsidRPr="002B48E3" w:rsidRDefault="002B48E3" w:rsidP="002B48E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2.4. Управление подпрограммой и контроль за ходом ее </w:t>
      </w:r>
      <w:proofErr w:type="gramStart"/>
      <w:r w:rsidRPr="002B48E3">
        <w:rPr>
          <w:rFonts w:ascii="Arial" w:hAnsi="Arial" w:cs="Arial"/>
          <w:sz w:val="20"/>
          <w:szCs w:val="20"/>
        </w:rPr>
        <w:t>выполнении</w:t>
      </w:r>
      <w:proofErr w:type="gramEnd"/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Общий контроль за ходом реализации подпрограммы осуществляет администрация района, в лице главы Тесинского сельсовета, заместителя главы сельсовета</w:t>
      </w:r>
      <w:proofErr w:type="gramStart"/>
      <w:r w:rsidRPr="002B48E3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а также финансовое управление администрации района.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2B48E3" w:rsidRPr="002B48E3" w:rsidRDefault="002B48E3" w:rsidP="002B48E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2B48E3" w:rsidRPr="002B48E3" w:rsidRDefault="002B48E3" w:rsidP="002B48E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результате реализации подпрограммы ожидается </w:t>
      </w:r>
      <w:r w:rsidRPr="002B48E3">
        <w:rPr>
          <w:rFonts w:ascii="Arial" w:hAnsi="Arial" w:cs="Arial"/>
          <w:sz w:val="20"/>
          <w:szCs w:val="20"/>
        </w:rPr>
        <w:t>сохранение национально-самобытного и культурного наследия, 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фондов.</w:t>
      </w:r>
    </w:p>
    <w:p w:rsidR="002B48E3" w:rsidRPr="002B48E3" w:rsidRDefault="002B48E3" w:rsidP="002B48E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    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2.6. Мероприятия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2B48E3" w:rsidRPr="002B48E3" w:rsidRDefault="002B48E3" w:rsidP="002B48E3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2B48E3" w:rsidRPr="002B48E3" w:rsidRDefault="002B48E3" w:rsidP="002B48E3">
      <w:pPr>
        <w:tabs>
          <w:tab w:val="left" w:pos="2677"/>
        </w:tabs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Общий объем бюджетных ассигнований на реализацию подпрограммы составит 203,00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том числе по годам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2025 году -  107,00 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2026 году -    48,00 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2027 году -    48,00 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За счет  бюджета поселения 203,00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том числе по годам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2025 году -  107,00 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2026 году -    48,00 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2027 году -    48,00 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За счет средств районного бюджета 0,00 тыс. руб.,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том числе по годам: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2025 году   - 0,00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2026 году   - 0,00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2027 году   - 0,00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За счет внебюджетных источников  0,00 тыс. руб.,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том числе по годам: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2025 году -   0,00 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2026 году -   0,00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2027 году –   0,00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За счет средств  юридических лиц  0,00 тыс. руб., 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том числе по годам: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2025 году -   0,00  тыс. руб.;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2026 году -   0,00 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в 2027 году –   0,00 тыс. руб.</w:t>
      </w:r>
    </w:p>
    <w:p w:rsidR="002B48E3" w:rsidRPr="002B48E3" w:rsidRDefault="002B48E3" w:rsidP="002B48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2B48E3" w:rsidRPr="002B48E3" w:rsidSect="002B48E3">
          <w:type w:val="continuous"/>
          <w:pgSz w:w="11906" w:h="16838" w:code="9"/>
          <w:pgMar w:top="851" w:right="1134" w:bottom="1701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B48E3" w:rsidRPr="002B48E3" w:rsidRDefault="002B48E3" w:rsidP="002B4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 xml:space="preserve">  </w:t>
      </w:r>
      <w:r w:rsidRPr="002B48E3">
        <w:rPr>
          <w:rFonts w:ascii="Arial" w:hAnsi="Arial" w:cs="Arial"/>
          <w:sz w:val="20"/>
          <w:szCs w:val="20"/>
        </w:rPr>
        <w:t>Приложение 2</w:t>
      </w:r>
    </w:p>
    <w:p w:rsidR="002B48E3" w:rsidRPr="002B48E3" w:rsidRDefault="002B48E3" w:rsidP="002B48E3">
      <w:pPr>
        <w:autoSpaceDE w:val="0"/>
        <w:autoSpaceDN w:val="0"/>
        <w:adjustRightInd w:val="0"/>
        <w:ind w:left="4956"/>
        <w:jc w:val="right"/>
        <w:outlineLvl w:val="2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к подпрограмме 3 «Поддержка и развитие </w:t>
      </w:r>
    </w:p>
    <w:p w:rsidR="002B48E3" w:rsidRPr="002B48E3" w:rsidRDefault="002B48E3" w:rsidP="002B48E3">
      <w:pPr>
        <w:autoSpaceDE w:val="0"/>
        <w:autoSpaceDN w:val="0"/>
        <w:adjustRightInd w:val="0"/>
        <w:ind w:left="9192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социальной сферы  сельсовета»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2B48E3" w:rsidRPr="002B48E3" w:rsidRDefault="002B48E3" w:rsidP="002B48E3">
      <w:pPr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4458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70"/>
        <w:gridCol w:w="1552"/>
        <w:gridCol w:w="989"/>
        <w:gridCol w:w="7"/>
        <w:gridCol w:w="842"/>
        <w:gridCol w:w="6"/>
        <w:gridCol w:w="983"/>
        <w:gridCol w:w="6"/>
        <w:gridCol w:w="761"/>
        <w:gridCol w:w="82"/>
        <w:gridCol w:w="981"/>
        <w:gridCol w:w="34"/>
        <w:gridCol w:w="1239"/>
        <w:gridCol w:w="7"/>
        <w:gridCol w:w="989"/>
        <w:gridCol w:w="124"/>
        <w:gridCol w:w="1119"/>
        <w:gridCol w:w="66"/>
        <w:gridCol w:w="1701"/>
      </w:tblGrid>
      <w:tr w:rsidR="002B48E3" w:rsidRPr="002B48E3" w:rsidTr="004643F7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48E3" w:rsidRPr="002B48E3" w:rsidTr="004643F7">
        <w:trPr>
          <w:trHeight w:val="602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8E3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2024 год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7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602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развития и успешного функционирования системы отраслей социальной сферы</w:t>
            </w:r>
          </w:p>
        </w:tc>
      </w:tr>
      <w:tr w:rsidR="002B48E3" w:rsidRPr="002B48E3" w:rsidTr="004643F7">
        <w:trPr>
          <w:trHeight w:val="459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Задача 1. Социальная политика</w:t>
            </w:r>
          </w:p>
        </w:tc>
      </w:tr>
      <w:tr w:rsidR="002B48E3" w:rsidRPr="002B48E3" w:rsidTr="004643F7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Доплата к муниципальным пенсиям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15300 82210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144,00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Выплата муниципальных пенсий бывшим работникам МО</w:t>
            </w:r>
          </w:p>
        </w:tc>
      </w:tr>
      <w:tr w:rsidR="002B48E3" w:rsidRPr="002B48E3" w:rsidTr="004643F7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144,00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133"/>
        </w:trPr>
        <w:tc>
          <w:tcPr>
            <w:tcW w:w="12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Задача 2. Проведение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Развитие культурно-досуговой и творческой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15300 88830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59,000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культурно-массовых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 xml:space="preserve"> мероприятие в кол.15.</w:t>
            </w:r>
          </w:p>
        </w:tc>
      </w:tr>
      <w:tr w:rsidR="002B48E3" w:rsidRPr="002B48E3" w:rsidTr="004643F7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…итого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519,00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59,00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107,00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203,00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107,00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203,00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8E3" w:rsidRPr="002B48E3" w:rsidRDefault="002B48E3" w:rsidP="002B4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Приложение 1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 к подпрограмме 4  «Управление </w:t>
      </w:r>
      <w:proofErr w:type="gramStart"/>
      <w:r w:rsidRPr="002B48E3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      </w:t>
      </w:r>
      <w:r w:rsidRPr="002B48E3">
        <w:rPr>
          <w:rFonts w:ascii="Arial" w:hAnsi="Arial" w:cs="Arial"/>
          <w:sz w:val="20"/>
          <w:szCs w:val="20"/>
        </w:rPr>
        <w:tab/>
        <w:t xml:space="preserve">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финансами сельсовета »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>Перечень целевых индикаторов подпрограммы</w:t>
      </w:r>
    </w:p>
    <w:p w:rsidR="002B48E3" w:rsidRPr="002B48E3" w:rsidRDefault="002B48E3" w:rsidP="002B48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34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301"/>
        <w:gridCol w:w="1395"/>
        <w:gridCol w:w="1553"/>
        <w:gridCol w:w="1304"/>
        <w:gridCol w:w="1276"/>
        <w:gridCol w:w="1134"/>
        <w:gridCol w:w="1276"/>
        <w:gridCol w:w="1134"/>
        <w:gridCol w:w="1162"/>
      </w:tblGrid>
      <w:tr w:rsidR="002B48E3" w:rsidRPr="002B48E3" w:rsidTr="004643F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2027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2B48E3" w:rsidRPr="002B48E3" w:rsidTr="004643F7">
        <w:trPr>
          <w:cantSplit/>
          <w:trHeight w:val="240"/>
        </w:trPr>
        <w:tc>
          <w:tcPr>
            <w:tcW w:w="131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Доля налоговых и неналоговых доходов бюджетов поселений в общем объеме  доходов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36,67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56,44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62,78</w:t>
            </w:r>
          </w:p>
        </w:tc>
      </w:tr>
      <w:tr w:rsidR="002B48E3" w:rsidRPr="002B48E3" w:rsidTr="004643F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Доля расходов сельского бюджета, формируемых в рамках муниципальных программ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92,05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44,90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48,11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Обеспечение исполнения расходных обязательств (без учета безвозмездных поступлений)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   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</w:tbl>
    <w:p w:rsidR="002B48E3" w:rsidRPr="002B48E3" w:rsidRDefault="002B48E3" w:rsidP="002B48E3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Приложение 2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</w:t>
      </w:r>
      <w:r w:rsidRPr="002B48E3">
        <w:rPr>
          <w:rFonts w:ascii="Arial" w:hAnsi="Arial" w:cs="Arial"/>
          <w:sz w:val="20"/>
          <w:szCs w:val="20"/>
        </w:rPr>
        <w:tab/>
        <w:t xml:space="preserve">            к подпрограмме 4  «Управление </w:t>
      </w:r>
      <w:proofErr w:type="gramStart"/>
      <w:r w:rsidRPr="002B48E3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финансами  сельсовета»</w:t>
      </w:r>
    </w:p>
    <w:p w:rsidR="002B48E3" w:rsidRPr="002B48E3" w:rsidRDefault="002B48E3" w:rsidP="002B48E3">
      <w:pPr>
        <w:jc w:val="right"/>
        <w:outlineLvl w:val="0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57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50"/>
        <w:gridCol w:w="1541"/>
        <w:gridCol w:w="983"/>
        <w:gridCol w:w="7"/>
        <w:gridCol w:w="837"/>
        <w:gridCol w:w="6"/>
        <w:gridCol w:w="977"/>
        <w:gridCol w:w="6"/>
        <w:gridCol w:w="838"/>
        <w:gridCol w:w="6"/>
        <w:gridCol w:w="1118"/>
        <w:gridCol w:w="6"/>
        <w:gridCol w:w="1118"/>
        <w:gridCol w:w="6"/>
        <w:gridCol w:w="1051"/>
        <w:gridCol w:w="68"/>
        <w:gridCol w:w="7"/>
        <w:gridCol w:w="161"/>
        <w:gridCol w:w="75"/>
        <w:gridCol w:w="996"/>
        <w:gridCol w:w="74"/>
        <w:gridCol w:w="1743"/>
      </w:tblGrid>
      <w:tr w:rsidR="002B48E3" w:rsidRPr="002B48E3" w:rsidTr="004643F7">
        <w:trPr>
          <w:trHeight w:val="1305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48E3" w:rsidRPr="002B48E3" w:rsidTr="004643F7">
        <w:trPr>
          <w:trHeight w:val="1354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8E3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2026год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второй год планового периода 2027 год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8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lastRenderedPageBreak/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Задача 1.Повышение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  <w:r w:rsidRPr="002B48E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Мероприятие 1.1. 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Внедрение современных 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 4 ХХХХ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внедрение современных 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Своевременное составление проекта 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сельского бюджета и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отчета об его исполнении (не позднее </w:t>
            </w:r>
            <w:r w:rsidRPr="002B48E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B48E3">
              <w:rPr>
                <w:rFonts w:ascii="Arial" w:hAnsi="Arial" w:cs="Arial"/>
                <w:sz w:val="20"/>
                <w:szCs w:val="20"/>
              </w:rPr>
              <w:t>15 ноября и 1 апреля)</w:t>
            </w:r>
          </w:p>
        </w:tc>
      </w:tr>
      <w:tr w:rsidR="002B48E3" w:rsidRPr="002B48E3" w:rsidTr="004643F7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обеспечение исполнения бюджета по доходам и расходам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Исполнение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бюджета по  доходам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без</w:t>
            </w:r>
            <w:proofErr w:type="gramEnd"/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учета безвозмездных поступлений к первоначально утвержденному уровню (от 80%</w:t>
            </w:r>
            <w:proofErr w:type="gramEnd"/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до 120%) ежегодно; обеспечение исполнения расходных обязательств сельсовета (без учета </w:t>
            </w:r>
            <w:r w:rsidRPr="002B48E3">
              <w:rPr>
                <w:rFonts w:ascii="Arial" w:hAnsi="Arial" w:cs="Arial"/>
                <w:sz w:val="20"/>
                <w:szCs w:val="20"/>
              </w:rPr>
              <w:lastRenderedPageBreak/>
              <w:t>безвозмездных поступлений) не менее 95%</w:t>
            </w:r>
          </w:p>
        </w:tc>
      </w:tr>
      <w:tr w:rsidR="002B48E3" w:rsidRPr="002B48E3" w:rsidTr="004643F7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Предоставление прочих межбюджетных 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трансфертов бюджету муниципального района общего характера</w:t>
            </w:r>
          </w:p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ab/>
            </w:r>
            <w:r w:rsidRPr="002B48E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 15400 86210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821,72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759,53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759,53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2502,30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421"/>
        </w:trPr>
        <w:tc>
          <w:tcPr>
            <w:tcW w:w="1457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1.3 Мероприятия по повышению налогового потенциала</w:t>
            </w:r>
          </w:p>
        </w:tc>
      </w:tr>
      <w:tr w:rsidR="002B48E3" w:rsidRPr="002B48E3" w:rsidTr="004643F7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(муниципальной) собственности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 15400 88910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32,96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19,30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52,56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Увеличение налоговых поступлений в местный бюджет не менее 5 %</w:t>
            </w:r>
          </w:p>
        </w:tc>
      </w:tr>
      <w:tr w:rsidR="002B48E3" w:rsidRPr="002B48E3" w:rsidTr="004643F7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48E3">
              <w:rPr>
                <w:rFonts w:ascii="Arial" w:hAnsi="Arial" w:cs="Arial"/>
                <w:sz w:val="20"/>
                <w:szCs w:val="20"/>
              </w:rPr>
              <w:tab/>
            </w:r>
            <w:r w:rsidRPr="002B48E3">
              <w:rPr>
                <w:rFonts w:ascii="Arial" w:hAnsi="Arial" w:cs="Arial"/>
                <w:sz w:val="20"/>
                <w:szCs w:val="20"/>
              </w:rPr>
              <w:tab/>
            </w:r>
            <w:r w:rsidRPr="002B48E3">
              <w:rPr>
                <w:rFonts w:ascii="Arial" w:hAnsi="Arial" w:cs="Arial"/>
                <w:sz w:val="20"/>
                <w:szCs w:val="20"/>
              </w:rPr>
              <w:tab/>
            </w:r>
            <w:r w:rsidRPr="002B48E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  <w:r w:rsidRPr="002B48E3">
              <w:rPr>
                <w:rFonts w:ascii="Arial" w:hAnsi="Arial" w:cs="Arial"/>
                <w:sz w:val="20"/>
                <w:szCs w:val="20"/>
              </w:rPr>
              <w:tab/>
              <w:t>0412</w:t>
            </w:r>
            <w:r w:rsidRPr="002B48E3">
              <w:rPr>
                <w:rFonts w:ascii="Arial" w:hAnsi="Arial" w:cs="Arial"/>
                <w:sz w:val="20"/>
                <w:szCs w:val="20"/>
              </w:rPr>
              <w:tab/>
              <w:t>15400S8910</w:t>
            </w:r>
            <w:r w:rsidRPr="002B48E3">
              <w:rPr>
                <w:rFonts w:ascii="Arial" w:hAnsi="Arial" w:cs="Arial"/>
                <w:sz w:val="20"/>
                <w:szCs w:val="20"/>
              </w:rPr>
              <w:tab/>
              <w:t>244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15400</w:t>
            </w: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8E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142,36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142,36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Увеличение налоговых поступлений в местный бюджет не менее 5 %</w:t>
            </w:r>
          </w:p>
        </w:tc>
      </w:tr>
      <w:tr w:rsidR="002B48E3" w:rsidRPr="002B48E3" w:rsidTr="004643F7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997,04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759,53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778,83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2502,30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997,04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759,53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778,83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2502,30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8E3" w:rsidRPr="002B48E3" w:rsidRDefault="002B48E3" w:rsidP="002B48E3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  <w:sectPr w:rsidR="002B48E3" w:rsidRPr="002B48E3" w:rsidSect="002B48E3">
          <w:pgSz w:w="16838" w:h="11906" w:orient="landscape"/>
          <w:pgMar w:top="1276" w:right="820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B48E3" w:rsidRPr="002B48E3" w:rsidRDefault="002B48E3" w:rsidP="002B4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lastRenderedPageBreak/>
        <w:t xml:space="preserve">Приложение 3 </w:t>
      </w:r>
    </w:p>
    <w:p w:rsidR="002B48E3" w:rsidRPr="002B48E3" w:rsidRDefault="002B48E3" w:rsidP="002B48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к подпрограмме 4 «Управление </w:t>
      </w:r>
      <w:proofErr w:type="gramStart"/>
      <w:r w:rsidRPr="002B48E3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2B48E3">
        <w:rPr>
          <w:rFonts w:ascii="Arial" w:hAnsi="Arial" w:cs="Arial"/>
          <w:sz w:val="20"/>
          <w:szCs w:val="20"/>
        </w:rPr>
        <w:t xml:space="preserve"> 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финансами сельсовета»</w:t>
      </w:r>
    </w:p>
    <w:p w:rsidR="002B48E3" w:rsidRPr="002B48E3" w:rsidRDefault="002B48E3" w:rsidP="002B48E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</w:t>
      </w:r>
    </w:p>
    <w:p w:rsidR="002B48E3" w:rsidRPr="002B48E3" w:rsidRDefault="002B48E3" w:rsidP="002B48E3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Единица измерения: тыс. рублей</w:t>
      </w:r>
    </w:p>
    <w:tbl>
      <w:tblPr>
        <w:tblW w:w="94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3"/>
        <w:gridCol w:w="1134"/>
        <w:gridCol w:w="1098"/>
        <w:gridCol w:w="1276"/>
      </w:tblGrid>
      <w:tr w:rsidR="002B48E3" w:rsidRPr="002B48E3" w:rsidTr="004643F7">
        <w:trPr>
          <w:trHeight w:val="600"/>
        </w:trPr>
        <w:tc>
          <w:tcPr>
            <w:tcW w:w="540" w:type="dxa"/>
            <w:shd w:val="clear" w:color="auto" w:fill="auto"/>
            <w:noWrap/>
            <w:hideMark/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Наименование                                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2B48E3" w:rsidRPr="002B48E3" w:rsidTr="004643F7">
        <w:trPr>
          <w:trHeight w:val="600"/>
        </w:trPr>
        <w:tc>
          <w:tcPr>
            <w:tcW w:w="9461" w:type="dxa"/>
            <w:gridSpan w:val="5"/>
            <w:shd w:val="clear" w:color="auto" w:fill="auto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B48E3" w:rsidRPr="002B48E3" w:rsidTr="004643F7">
        <w:trPr>
          <w:trHeight w:val="1332"/>
        </w:trPr>
        <w:tc>
          <w:tcPr>
            <w:tcW w:w="540" w:type="dxa"/>
            <w:shd w:val="clear" w:color="auto" w:fill="auto"/>
            <w:noWrap/>
            <w:hideMark/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br/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 xml:space="preserve"> его исполнением на 2025-2027 годы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166,19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153,6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153,6</w:t>
            </w:r>
          </w:p>
        </w:tc>
      </w:tr>
      <w:tr w:rsidR="002B48E3" w:rsidRPr="002B48E3" w:rsidTr="004643F7">
        <w:trPr>
          <w:trHeight w:val="1800"/>
        </w:trPr>
        <w:tc>
          <w:tcPr>
            <w:tcW w:w="540" w:type="dxa"/>
            <w:shd w:val="clear" w:color="auto" w:fill="auto"/>
            <w:noWrap/>
            <w:hideMark/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2B48E3">
              <w:rPr>
                <w:rFonts w:ascii="Arial" w:hAnsi="Arial" w:cs="Arial"/>
                <w:sz w:val="20"/>
                <w:szCs w:val="20"/>
              </w:rP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2025-2027 годы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138,49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</w:tr>
      <w:tr w:rsidR="002B48E3" w:rsidRPr="002B48E3" w:rsidTr="004643F7">
        <w:trPr>
          <w:trHeight w:val="1430"/>
        </w:trPr>
        <w:tc>
          <w:tcPr>
            <w:tcW w:w="540" w:type="dxa"/>
            <w:shd w:val="clear" w:color="auto" w:fill="auto"/>
            <w:noWrap/>
            <w:hideMark/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2025-202 годы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138,49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</w:tr>
      <w:tr w:rsidR="002B48E3" w:rsidRPr="002B48E3" w:rsidTr="004643F7">
        <w:trPr>
          <w:trHeight w:val="1896"/>
        </w:trPr>
        <w:tc>
          <w:tcPr>
            <w:tcW w:w="540" w:type="dxa"/>
            <w:shd w:val="clear" w:color="auto" w:fill="auto"/>
            <w:noWrap/>
            <w:hideMark/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2025-2027 годы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138,49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</w:tr>
      <w:tr w:rsidR="002B48E3" w:rsidRPr="002B48E3" w:rsidTr="004643F7">
        <w:trPr>
          <w:trHeight w:val="1416"/>
        </w:trPr>
        <w:tc>
          <w:tcPr>
            <w:tcW w:w="540" w:type="dxa"/>
            <w:shd w:val="clear" w:color="auto" w:fill="auto"/>
            <w:noWrap/>
            <w:hideMark/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2025-2027 годы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138,49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</w:tr>
      <w:tr w:rsidR="002B48E3" w:rsidRPr="002B48E3" w:rsidTr="004643F7">
        <w:trPr>
          <w:trHeight w:val="2064"/>
        </w:trPr>
        <w:tc>
          <w:tcPr>
            <w:tcW w:w="540" w:type="dxa"/>
            <w:shd w:val="clear" w:color="auto" w:fill="auto"/>
            <w:noWrap/>
            <w:hideMark/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2025-2027 годы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101,57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93,87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93,87</w:t>
            </w:r>
          </w:p>
        </w:tc>
      </w:tr>
      <w:tr w:rsidR="002B48E3" w:rsidRPr="002B48E3" w:rsidTr="004643F7">
        <w:trPr>
          <w:trHeight w:val="976"/>
        </w:trPr>
        <w:tc>
          <w:tcPr>
            <w:tcW w:w="540" w:type="dxa"/>
            <w:shd w:val="clear" w:color="auto" w:fill="auto"/>
            <w:noWrap/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 собственности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175,32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B48E3" w:rsidRPr="002B48E3" w:rsidRDefault="002B48E3" w:rsidP="002B4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19,30</w:t>
            </w:r>
          </w:p>
        </w:tc>
      </w:tr>
      <w:tr w:rsidR="002B48E3" w:rsidRPr="002B48E3" w:rsidTr="004643F7">
        <w:trPr>
          <w:trHeight w:val="375"/>
        </w:trPr>
        <w:tc>
          <w:tcPr>
            <w:tcW w:w="540" w:type="dxa"/>
            <w:shd w:val="clear" w:color="auto" w:fill="auto"/>
            <w:noWrap/>
            <w:hideMark/>
          </w:tcPr>
          <w:p w:rsidR="002B48E3" w:rsidRPr="002B48E3" w:rsidRDefault="002B48E3" w:rsidP="002B48E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2B48E3" w:rsidRPr="002B48E3" w:rsidRDefault="002B48E3" w:rsidP="002B48E3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997,04</w:t>
            </w:r>
          </w:p>
        </w:tc>
        <w:tc>
          <w:tcPr>
            <w:tcW w:w="109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759,53</w:t>
            </w:r>
          </w:p>
        </w:tc>
        <w:tc>
          <w:tcPr>
            <w:tcW w:w="1276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778,83</w:t>
            </w:r>
          </w:p>
        </w:tc>
      </w:tr>
    </w:tbl>
    <w:p w:rsidR="002B48E3" w:rsidRPr="002B48E3" w:rsidRDefault="002B48E3" w:rsidP="002B48E3">
      <w:pPr>
        <w:outlineLvl w:val="0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left="8496"/>
        <w:jc w:val="both"/>
        <w:rPr>
          <w:rFonts w:ascii="Arial" w:hAnsi="Arial" w:cs="Arial"/>
          <w:sz w:val="20"/>
          <w:szCs w:val="20"/>
        </w:rPr>
        <w:sectPr w:rsidR="002B48E3" w:rsidRPr="002B48E3" w:rsidSect="002B48E3">
          <w:pgSz w:w="11906" w:h="16838"/>
          <w:pgMar w:top="851" w:right="849" w:bottom="170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7379F9" w:rsidRDefault="007379F9" w:rsidP="002B48E3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7379F9" w:rsidRDefault="007379F9" w:rsidP="002B48E3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7379F9" w:rsidRPr="007379F9" w:rsidRDefault="007379F9" w:rsidP="007379F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7379F9">
        <w:rPr>
          <w:rFonts w:ascii="Arial" w:hAnsi="Arial" w:cs="Arial"/>
          <w:sz w:val="20"/>
          <w:szCs w:val="20"/>
        </w:rPr>
        <w:t>Приложение № 8</w:t>
      </w:r>
    </w:p>
    <w:p w:rsidR="007379F9" w:rsidRDefault="007379F9" w:rsidP="007379F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7379F9">
        <w:rPr>
          <w:rFonts w:ascii="Arial" w:hAnsi="Arial" w:cs="Arial"/>
          <w:sz w:val="20"/>
          <w:szCs w:val="20"/>
        </w:rPr>
        <w:t>к муниципальной программе</w:t>
      </w:r>
    </w:p>
    <w:p w:rsidR="002B48E3" w:rsidRPr="002B48E3" w:rsidRDefault="007379F9" w:rsidP="007379F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7379F9">
        <w:rPr>
          <w:rFonts w:ascii="Arial" w:hAnsi="Arial" w:cs="Arial"/>
          <w:sz w:val="20"/>
          <w:szCs w:val="20"/>
        </w:rPr>
        <w:t xml:space="preserve"> «Социал</w:t>
      </w:r>
      <w:r w:rsidR="002B48E3">
        <w:rPr>
          <w:rFonts w:ascii="Arial" w:hAnsi="Arial" w:cs="Arial"/>
          <w:sz w:val="20"/>
          <w:szCs w:val="20"/>
        </w:rPr>
        <w:t xml:space="preserve">ьно-экономическое развитие </w:t>
      </w:r>
      <w:r w:rsidR="002B48E3" w:rsidRPr="002B48E3">
        <w:rPr>
          <w:rFonts w:ascii="Arial" w:hAnsi="Arial" w:cs="Arial"/>
          <w:sz w:val="20"/>
          <w:szCs w:val="20"/>
        </w:rPr>
        <w:t xml:space="preserve">сельсовета» </w:t>
      </w:r>
    </w:p>
    <w:p w:rsidR="002B48E3" w:rsidRPr="002B48E3" w:rsidRDefault="002B48E3" w:rsidP="002B48E3">
      <w:pPr>
        <w:autoSpaceDE w:val="0"/>
        <w:autoSpaceDN w:val="0"/>
        <w:adjustRightInd w:val="0"/>
        <w:ind w:left="11057" w:hanging="1418"/>
        <w:outlineLvl w:val="1"/>
        <w:rPr>
          <w:rFonts w:ascii="Arial" w:hAnsi="Arial" w:cs="Arial"/>
          <w:bCs/>
          <w:sz w:val="20"/>
          <w:szCs w:val="20"/>
        </w:rPr>
      </w:pPr>
    </w:p>
    <w:p w:rsidR="002B48E3" w:rsidRPr="002B48E3" w:rsidRDefault="002B48E3" w:rsidP="002B48E3">
      <w:pPr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Распределение планируемых расходов за счет средств бюджета поселения по мероприятиям и подпрограммам Муниципальной программы </w:t>
      </w:r>
    </w:p>
    <w:p w:rsidR="002B48E3" w:rsidRPr="002B48E3" w:rsidRDefault="002B48E3" w:rsidP="002B48E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2485"/>
        <w:gridCol w:w="1256"/>
        <w:gridCol w:w="784"/>
        <w:gridCol w:w="837"/>
        <w:gridCol w:w="560"/>
        <w:gridCol w:w="727"/>
        <w:gridCol w:w="560"/>
        <w:gridCol w:w="95"/>
        <w:gridCol w:w="90"/>
        <w:gridCol w:w="1086"/>
        <w:gridCol w:w="1368"/>
        <w:gridCol w:w="1360"/>
        <w:gridCol w:w="1199"/>
      </w:tblGrid>
      <w:tr w:rsidR="002B48E3" w:rsidRPr="002B48E3" w:rsidTr="004643F7">
        <w:trPr>
          <w:trHeight w:val="675"/>
        </w:trPr>
        <w:tc>
          <w:tcPr>
            <w:tcW w:w="2052" w:type="dxa"/>
            <w:vMerge w:val="restart"/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485" w:type="dxa"/>
            <w:vMerge w:val="restart"/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2684" w:type="dxa"/>
            <w:gridSpan w:val="4"/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198" w:type="dxa"/>
            <w:gridSpan w:val="6"/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2B48E3" w:rsidRPr="002B48E3" w:rsidTr="004643F7">
        <w:trPr>
          <w:trHeight w:val="1354"/>
        </w:trPr>
        <w:tc>
          <w:tcPr>
            <w:tcW w:w="2052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60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8E3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 w:rsidRPr="002B48E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2B48E3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27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0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gridSpan w:val="3"/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368" w:type="dxa"/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360" w:type="dxa"/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второй год планового периода 2027 год</w:t>
            </w:r>
          </w:p>
        </w:tc>
        <w:tc>
          <w:tcPr>
            <w:tcW w:w="1199" w:type="dxa"/>
            <w:vAlign w:val="center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B48E3" w:rsidRPr="002B48E3" w:rsidTr="004643F7">
        <w:trPr>
          <w:trHeight w:val="360"/>
        </w:trPr>
        <w:tc>
          <w:tcPr>
            <w:tcW w:w="2052" w:type="dxa"/>
            <w:vMerge w:val="restart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85" w:type="dxa"/>
            <w:vMerge w:val="restar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ind w:left="93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Социально-экономическое развитие сельсовета</w:t>
            </w:r>
          </w:p>
        </w:tc>
        <w:tc>
          <w:tcPr>
            <w:tcW w:w="2040" w:type="dxa"/>
            <w:gridSpan w:val="2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3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10166,83</w:t>
            </w:r>
          </w:p>
        </w:tc>
        <w:tc>
          <w:tcPr>
            <w:tcW w:w="1368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5737,13</w:t>
            </w:r>
          </w:p>
        </w:tc>
        <w:tc>
          <w:tcPr>
            <w:tcW w:w="1360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6110,24</w:t>
            </w:r>
          </w:p>
        </w:tc>
        <w:tc>
          <w:tcPr>
            <w:tcW w:w="1199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22014,20</w:t>
            </w:r>
          </w:p>
        </w:tc>
      </w:tr>
      <w:tr w:rsidR="002B48E3" w:rsidRPr="002B48E3" w:rsidTr="004643F7">
        <w:trPr>
          <w:gridAfter w:val="11"/>
          <w:wAfter w:w="8666" w:type="dxa"/>
          <w:trHeight w:val="207"/>
        </w:trPr>
        <w:tc>
          <w:tcPr>
            <w:tcW w:w="2052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59"/>
        </w:trPr>
        <w:tc>
          <w:tcPr>
            <w:tcW w:w="2052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837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802 </w:t>
            </w: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10166,83</w:t>
            </w:r>
          </w:p>
        </w:tc>
        <w:tc>
          <w:tcPr>
            <w:tcW w:w="1368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5737,13</w:t>
            </w:r>
          </w:p>
        </w:tc>
        <w:tc>
          <w:tcPr>
            <w:tcW w:w="1360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6110,24</w:t>
            </w:r>
          </w:p>
        </w:tc>
        <w:tc>
          <w:tcPr>
            <w:tcW w:w="1199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22014,20</w:t>
            </w:r>
          </w:p>
        </w:tc>
      </w:tr>
      <w:tr w:rsidR="002B48E3" w:rsidRPr="002B48E3" w:rsidTr="004643F7">
        <w:trPr>
          <w:trHeight w:val="300"/>
        </w:trPr>
        <w:tc>
          <w:tcPr>
            <w:tcW w:w="2052" w:type="dxa"/>
            <w:vMerge w:val="restart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485" w:type="dxa"/>
            <w:vMerge w:val="restart"/>
          </w:tcPr>
          <w:p w:rsidR="002B48E3" w:rsidRPr="002B48E3" w:rsidRDefault="002B48E3" w:rsidP="002B48E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«Защита населения и территории   сельсовета от </w:t>
            </w:r>
            <w:r w:rsidRPr="002B48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2B48E3" w:rsidRPr="002B48E3" w:rsidRDefault="002B48E3" w:rsidP="002B4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738,78</w:t>
            </w:r>
          </w:p>
        </w:tc>
        <w:tc>
          <w:tcPr>
            <w:tcW w:w="1368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739,89</w:t>
            </w:r>
          </w:p>
        </w:tc>
        <w:tc>
          <w:tcPr>
            <w:tcW w:w="1360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741,39</w:t>
            </w:r>
          </w:p>
        </w:tc>
        <w:tc>
          <w:tcPr>
            <w:tcW w:w="1199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2220,06</w:t>
            </w:r>
          </w:p>
        </w:tc>
      </w:tr>
      <w:tr w:rsidR="002B48E3" w:rsidRPr="002B48E3" w:rsidTr="004643F7">
        <w:trPr>
          <w:gridAfter w:val="11"/>
          <w:wAfter w:w="8666" w:type="dxa"/>
          <w:trHeight w:val="300"/>
        </w:trPr>
        <w:tc>
          <w:tcPr>
            <w:tcW w:w="2052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99"/>
        </w:trPr>
        <w:tc>
          <w:tcPr>
            <w:tcW w:w="2052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Администрация  Тесинского сельсовета</w:t>
            </w:r>
          </w:p>
        </w:tc>
        <w:tc>
          <w:tcPr>
            <w:tcW w:w="837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 802</w:t>
            </w: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738,78</w:t>
            </w:r>
          </w:p>
        </w:tc>
        <w:tc>
          <w:tcPr>
            <w:tcW w:w="1368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739,89</w:t>
            </w:r>
          </w:p>
        </w:tc>
        <w:tc>
          <w:tcPr>
            <w:tcW w:w="1360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741,39</w:t>
            </w:r>
          </w:p>
        </w:tc>
        <w:tc>
          <w:tcPr>
            <w:tcW w:w="1199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2220,06</w:t>
            </w:r>
          </w:p>
        </w:tc>
      </w:tr>
      <w:tr w:rsidR="002B48E3" w:rsidRPr="002B48E3" w:rsidTr="004643F7">
        <w:trPr>
          <w:trHeight w:val="300"/>
        </w:trPr>
        <w:tc>
          <w:tcPr>
            <w:tcW w:w="2052" w:type="dxa"/>
            <w:vMerge w:val="restart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485" w:type="dxa"/>
            <w:vMerge w:val="restar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«Благоустройство и поддержка жилищно-коммунального хозяйства»</w:t>
            </w:r>
          </w:p>
        </w:tc>
        <w:tc>
          <w:tcPr>
            <w:tcW w:w="2040" w:type="dxa"/>
            <w:gridSpan w:val="2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по подпрограмме </w:t>
            </w:r>
          </w:p>
        </w:tc>
        <w:tc>
          <w:tcPr>
            <w:tcW w:w="83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8324,01</w:t>
            </w:r>
          </w:p>
        </w:tc>
        <w:tc>
          <w:tcPr>
            <w:tcW w:w="1368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4189,71</w:t>
            </w:r>
          </w:p>
        </w:tc>
        <w:tc>
          <w:tcPr>
            <w:tcW w:w="1360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4542,02</w:t>
            </w:r>
          </w:p>
        </w:tc>
        <w:tc>
          <w:tcPr>
            <w:tcW w:w="1199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17055,74</w:t>
            </w:r>
          </w:p>
        </w:tc>
      </w:tr>
      <w:tr w:rsidR="002B48E3" w:rsidRPr="002B48E3" w:rsidTr="004643F7">
        <w:trPr>
          <w:gridAfter w:val="11"/>
          <w:wAfter w:w="8666" w:type="dxa"/>
          <w:trHeight w:val="300"/>
        </w:trPr>
        <w:tc>
          <w:tcPr>
            <w:tcW w:w="2052" w:type="dxa"/>
            <w:vMerge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85" w:type="dxa"/>
            <w:vMerge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00"/>
        </w:trPr>
        <w:tc>
          <w:tcPr>
            <w:tcW w:w="2052" w:type="dxa"/>
            <w:vMerge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85" w:type="dxa"/>
            <w:vMerge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  <w:gridSpan w:val="2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45" w:type="dxa"/>
            <w:gridSpan w:val="3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86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8324,01</w:t>
            </w:r>
          </w:p>
        </w:tc>
        <w:tc>
          <w:tcPr>
            <w:tcW w:w="1368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4189,71</w:t>
            </w:r>
          </w:p>
        </w:tc>
        <w:tc>
          <w:tcPr>
            <w:tcW w:w="1360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4542,02</w:t>
            </w:r>
          </w:p>
        </w:tc>
        <w:tc>
          <w:tcPr>
            <w:tcW w:w="1199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17055,74</w:t>
            </w:r>
          </w:p>
        </w:tc>
      </w:tr>
      <w:tr w:rsidR="002B48E3" w:rsidRPr="002B48E3" w:rsidTr="004643F7">
        <w:trPr>
          <w:trHeight w:val="300"/>
        </w:trPr>
        <w:tc>
          <w:tcPr>
            <w:tcW w:w="2052" w:type="dxa"/>
            <w:vMerge w:val="restart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2485" w:type="dxa"/>
            <w:vMerge w:val="restart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</w:rPr>
              <w:t>«Поддержка и развитие социальной сферы»</w:t>
            </w:r>
          </w:p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6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107,00</w:t>
            </w:r>
          </w:p>
        </w:tc>
        <w:tc>
          <w:tcPr>
            <w:tcW w:w="1368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0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99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203,00</w:t>
            </w:r>
          </w:p>
        </w:tc>
      </w:tr>
      <w:tr w:rsidR="002B48E3" w:rsidRPr="002B48E3" w:rsidTr="004643F7">
        <w:trPr>
          <w:gridAfter w:val="11"/>
          <w:wAfter w:w="8666" w:type="dxa"/>
          <w:trHeight w:val="300"/>
        </w:trPr>
        <w:tc>
          <w:tcPr>
            <w:tcW w:w="2052" w:type="dxa"/>
            <w:vMerge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00"/>
        </w:trPr>
        <w:tc>
          <w:tcPr>
            <w:tcW w:w="2052" w:type="dxa"/>
            <w:vMerge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107,00</w:t>
            </w:r>
          </w:p>
        </w:tc>
        <w:tc>
          <w:tcPr>
            <w:tcW w:w="1368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0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99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203,00</w:t>
            </w:r>
          </w:p>
        </w:tc>
      </w:tr>
      <w:tr w:rsidR="002B48E3" w:rsidRPr="002B48E3" w:rsidTr="004643F7">
        <w:trPr>
          <w:trHeight w:val="300"/>
        </w:trPr>
        <w:tc>
          <w:tcPr>
            <w:tcW w:w="2052" w:type="dxa"/>
            <w:vMerge w:val="restart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485" w:type="dxa"/>
            <w:vMerge w:val="restart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«Управление муниципальными финансами»</w:t>
            </w:r>
          </w:p>
        </w:tc>
        <w:tc>
          <w:tcPr>
            <w:tcW w:w="2040" w:type="dxa"/>
            <w:gridSpan w:val="2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997,04</w:t>
            </w:r>
          </w:p>
        </w:tc>
        <w:tc>
          <w:tcPr>
            <w:tcW w:w="1368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759,53</w:t>
            </w:r>
          </w:p>
        </w:tc>
        <w:tc>
          <w:tcPr>
            <w:tcW w:w="1360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778,83</w:t>
            </w:r>
          </w:p>
        </w:tc>
        <w:tc>
          <w:tcPr>
            <w:tcW w:w="1199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2502,30</w:t>
            </w:r>
          </w:p>
        </w:tc>
      </w:tr>
      <w:tr w:rsidR="002B48E3" w:rsidRPr="002B48E3" w:rsidTr="004643F7">
        <w:trPr>
          <w:gridAfter w:val="11"/>
          <w:wAfter w:w="8666" w:type="dxa"/>
          <w:trHeight w:val="300"/>
        </w:trPr>
        <w:tc>
          <w:tcPr>
            <w:tcW w:w="2052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00"/>
        </w:trPr>
        <w:tc>
          <w:tcPr>
            <w:tcW w:w="2052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837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 802</w:t>
            </w:r>
          </w:p>
        </w:tc>
        <w:tc>
          <w:tcPr>
            <w:tcW w:w="560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997,04</w:t>
            </w:r>
          </w:p>
        </w:tc>
        <w:tc>
          <w:tcPr>
            <w:tcW w:w="1368" w:type="dxa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759,53</w:t>
            </w:r>
          </w:p>
        </w:tc>
        <w:tc>
          <w:tcPr>
            <w:tcW w:w="1360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778,83</w:t>
            </w:r>
          </w:p>
        </w:tc>
        <w:tc>
          <w:tcPr>
            <w:tcW w:w="1199" w:type="dxa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2502,30</w:t>
            </w:r>
          </w:p>
        </w:tc>
      </w:tr>
      <w:tr w:rsidR="002B48E3" w:rsidRPr="002B48E3" w:rsidTr="004643F7">
        <w:trPr>
          <w:trHeight w:val="300"/>
        </w:trPr>
        <w:tc>
          <w:tcPr>
            <w:tcW w:w="2052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2" w:type="dxa"/>
            <w:gridSpan w:val="10"/>
            <w:noWrap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8E3" w:rsidRPr="002B48E3" w:rsidRDefault="002B48E3" w:rsidP="002B48E3">
      <w:pPr>
        <w:autoSpaceDE w:val="0"/>
        <w:autoSpaceDN w:val="0"/>
        <w:adjustRightInd w:val="0"/>
        <w:ind w:left="11057" w:hanging="1418"/>
        <w:outlineLvl w:val="2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left="11057" w:hanging="1418"/>
        <w:jc w:val="right"/>
        <w:outlineLvl w:val="2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autoSpaceDE w:val="0"/>
        <w:autoSpaceDN w:val="0"/>
        <w:adjustRightInd w:val="0"/>
        <w:ind w:left="11057" w:hanging="1418"/>
        <w:jc w:val="right"/>
        <w:outlineLvl w:val="2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Приложение № 9</w:t>
      </w:r>
    </w:p>
    <w:p w:rsidR="002B48E3" w:rsidRPr="002B48E3" w:rsidRDefault="002B48E3" w:rsidP="002B48E3">
      <w:pPr>
        <w:autoSpaceDE w:val="0"/>
        <w:autoSpaceDN w:val="0"/>
        <w:adjustRightInd w:val="0"/>
        <w:ind w:left="11057" w:hanging="1418"/>
        <w:jc w:val="right"/>
        <w:outlineLvl w:val="1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2B48E3" w:rsidRPr="002B48E3" w:rsidRDefault="002B48E3" w:rsidP="002B48E3">
      <w:pPr>
        <w:autoSpaceDE w:val="0"/>
        <w:autoSpaceDN w:val="0"/>
        <w:adjustRightInd w:val="0"/>
        <w:ind w:left="11057" w:hanging="1418"/>
        <w:jc w:val="right"/>
        <w:outlineLvl w:val="1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 xml:space="preserve">«Социально-экономическое развитие   </w:t>
      </w:r>
    </w:p>
    <w:p w:rsidR="002B48E3" w:rsidRPr="002B48E3" w:rsidRDefault="002B48E3" w:rsidP="002B48E3">
      <w:pPr>
        <w:tabs>
          <w:tab w:val="left" w:pos="1035"/>
        </w:tabs>
        <w:jc w:val="right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</w:r>
      <w:r w:rsidRPr="002B48E3">
        <w:rPr>
          <w:rFonts w:ascii="Arial" w:hAnsi="Arial" w:cs="Arial"/>
          <w:sz w:val="20"/>
          <w:szCs w:val="20"/>
        </w:rPr>
        <w:tab/>
        <w:t xml:space="preserve">      сельсовета»</w:t>
      </w:r>
    </w:p>
    <w:p w:rsidR="002B48E3" w:rsidRPr="002B48E3" w:rsidRDefault="002B48E3" w:rsidP="002B48E3">
      <w:pPr>
        <w:jc w:val="right"/>
        <w:rPr>
          <w:rFonts w:ascii="Arial" w:hAnsi="Arial" w:cs="Arial"/>
          <w:sz w:val="20"/>
          <w:szCs w:val="20"/>
        </w:rPr>
      </w:pPr>
    </w:p>
    <w:p w:rsidR="002B48E3" w:rsidRPr="002B48E3" w:rsidRDefault="002B48E3" w:rsidP="002B48E3">
      <w:pPr>
        <w:jc w:val="center"/>
        <w:rPr>
          <w:rFonts w:ascii="Arial" w:hAnsi="Arial" w:cs="Arial"/>
          <w:sz w:val="20"/>
          <w:szCs w:val="20"/>
        </w:rPr>
      </w:pPr>
      <w:r w:rsidRPr="002B48E3">
        <w:rPr>
          <w:rFonts w:ascii="Arial" w:hAnsi="Arial" w:cs="Arial"/>
          <w:sz w:val="20"/>
          <w:szCs w:val="20"/>
        </w:rPr>
        <w:t>Ресурсное обеспечение и прогнозная оценка расходов на реализацию целей муниципальной программы сельсовета с учетом источников финансирования, в том числе по уровням бюджетной системы</w:t>
      </w:r>
    </w:p>
    <w:p w:rsidR="002B48E3" w:rsidRPr="002B48E3" w:rsidRDefault="002B48E3" w:rsidP="002B48E3">
      <w:pPr>
        <w:tabs>
          <w:tab w:val="left" w:pos="1035"/>
        </w:tabs>
        <w:rPr>
          <w:rFonts w:ascii="Arial" w:hAnsi="Arial" w:cs="Arial"/>
          <w:sz w:val="20"/>
          <w:szCs w:val="20"/>
        </w:rPr>
      </w:pPr>
    </w:p>
    <w:tbl>
      <w:tblPr>
        <w:tblW w:w="14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4"/>
        <w:gridCol w:w="3644"/>
        <w:gridCol w:w="3334"/>
        <w:gridCol w:w="1328"/>
        <w:gridCol w:w="1418"/>
        <w:gridCol w:w="1368"/>
        <w:gridCol w:w="1218"/>
      </w:tblGrid>
      <w:tr w:rsidR="002B48E3" w:rsidRPr="002B48E3" w:rsidTr="004643F7">
        <w:trPr>
          <w:trHeight w:val="600"/>
        </w:trPr>
        <w:tc>
          <w:tcPr>
            <w:tcW w:w="2134" w:type="dxa"/>
            <w:vMerge w:val="restart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 w:rsidRPr="002B48E3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2B48E3" w:rsidRPr="002B48E3" w:rsidTr="004643F7">
        <w:trPr>
          <w:trHeight w:val="782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141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второй год планового периода 2027 год</w:t>
            </w:r>
          </w:p>
        </w:tc>
        <w:tc>
          <w:tcPr>
            <w:tcW w:w="121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B48E3" w:rsidRPr="002B48E3" w:rsidTr="004643F7">
        <w:trPr>
          <w:trHeight w:val="315"/>
        </w:trPr>
        <w:tc>
          <w:tcPr>
            <w:tcW w:w="2134" w:type="dxa"/>
            <w:vMerge w:val="restart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ind w:left="93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«Социально-экономическое развитие  сельсовета» </w:t>
            </w:r>
          </w:p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10166,83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5737,13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6110,24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22014,20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4061,82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689,60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689,60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5441,02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5985,01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5047,53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5420,64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16453,18</w:t>
            </w:r>
          </w:p>
        </w:tc>
      </w:tr>
      <w:tr w:rsidR="002B48E3" w:rsidRPr="002B48E3" w:rsidTr="004643F7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2B48E3" w:rsidRPr="002B48E3" w:rsidRDefault="002B48E3" w:rsidP="002B48E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«Защита населения и территории </w:t>
            </w:r>
            <w:r w:rsidRPr="002B48E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сельсовета от </w:t>
            </w:r>
            <w:r w:rsidRPr="002B48E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738,78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739,89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741,39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2220,06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FFFFFF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FFFFFF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689,60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689,60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689,60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2068,80</w:t>
            </w:r>
          </w:p>
        </w:tc>
      </w:tr>
      <w:tr w:rsidR="002B48E3" w:rsidRPr="002B48E3" w:rsidTr="004643F7">
        <w:trPr>
          <w:trHeight w:val="417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FFFFFF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FFFFFF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49,18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50,29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51,79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151,26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43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b/>
                <w:sz w:val="20"/>
                <w:szCs w:val="20"/>
              </w:rPr>
              <w:t>«Благоустройство и поддержка жилищно-коммунального хозяйства»</w:t>
            </w:r>
          </w:p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8324,01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4189,71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4542,02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17055,74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3230,00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3230,00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4974,01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4189,71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4542,02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13705,74</w:t>
            </w:r>
          </w:p>
        </w:tc>
      </w:tr>
      <w:tr w:rsidR="002B48E3" w:rsidRPr="002B48E3" w:rsidTr="004643F7">
        <w:trPr>
          <w:trHeight w:val="285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b/>
                <w:sz w:val="20"/>
                <w:szCs w:val="20"/>
              </w:rPr>
              <w:t>«Поддержка и развитие социальной сферы»</w:t>
            </w: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107,00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203,00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1077,00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203,00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«Управление муниципальными  финансами»</w:t>
            </w: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997,04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759,53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778,83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8E3">
              <w:rPr>
                <w:rFonts w:ascii="Arial" w:hAnsi="Arial" w:cs="Arial"/>
                <w:b/>
                <w:sz w:val="20"/>
                <w:szCs w:val="20"/>
              </w:rPr>
              <w:t>2535,40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142,22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142,22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854,82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759,53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778,83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2393,18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48E3" w:rsidRPr="002B48E3" w:rsidTr="004643F7">
        <w:trPr>
          <w:trHeight w:val="300"/>
        </w:trPr>
        <w:tc>
          <w:tcPr>
            <w:tcW w:w="21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2B48E3" w:rsidRPr="002B48E3" w:rsidRDefault="002B48E3" w:rsidP="002B48E3">
            <w:pPr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2B48E3" w:rsidRPr="002B48E3" w:rsidRDefault="002B48E3" w:rsidP="002B4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8E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2B48E3" w:rsidRPr="002B48E3" w:rsidRDefault="002B48E3" w:rsidP="002B48E3">
      <w:pPr>
        <w:tabs>
          <w:tab w:val="left" w:pos="1035"/>
        </w:tabs>
        <w:rPr>
          <w:rFonts w:ascii="Arial" w:hAnsi="Arial" w:cs="Arial"/>
          <w:color w:val="FF0000"/>
          <w:sz w:val="20"/>
          <w:szCs w:val="20"/>
        </w:rPr>
      </w:pPr>
    </w:p>
    <w:p w:rsidR="00B16A97" w:rsidRPr="002B48E3" w:rsidRDefault="00B16A97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</w:p>
    <w:p w:rsidR="002B48E3" w:rsidRDefault="002B48E3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2B48E3" w:rsidRDefault="002B48E3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395F99" w:rsidRDefault="00395F99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7379F9" w:rsidP="007379F9">
      <w:pPr>
        <w:ind w:right="-2"/>
        <w:rPr>
          <w:rFonts w:eastAsia="Calibri"/>
          <w:b/>
          <w:color w:val="C00000"/>
          <w:sz w:val="22"/>
          <w:szCs w:val="22"/>
          <w:lang w:eastAsia="en-US"/>
        </w:rPr>
      </w:pPr>
      <w:r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</w:t>
      </w:r>
      <w:bookmarkStart w:id="8" w:name="_GoBack"/>
      <w:bookmarkEnd w:id="8"/>
      <w:r w:rsidR="00404F66"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10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7379F9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BC" w:rsidRDefault="006B6BBC" w:rsidP="002B48E3">
      <w:r>
        <w:separator/>
      </w:r>
    </w:p>
  </w:endnote>
  <w:endnote w:type="continuationSeparator" w:id="0">
    <w:p w:rsidR="006B6BBC" w:rsidRDefault="006B6BBC" w:rsidP="002B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0B" w:rsidRDefault="006B6BBC">
    <w:pPr>
      <w:pStyle w:val="a9"/>
      <w:jc w:val="right"/>
    </w:pPr>
  </w:p>
  <w:p w:rsidR="001E610B" w:rsidRDefault="006B6B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BC" w:rsidRDefault="006B6BBC" w:rsidP="002B48E3">
      <w:r>
        <w:separator/>
      </w:r>
    </w:p>
  </w:footnote>
  <w:footnote w:type="continuationSeparator" w:id="0">
    <w:p w:rsidR="006B6BBC" w:rsidRDefault="006B6BBC" w:rsidP="002B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0B" w:rsidRPr="00152E5B" w:rsidRDefault="006B6BBC" w:rsidP="00152E5B">
    <w:pPr>
      <w:pStyle w:val="a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A76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1">
    <w:nsid w:val="04C4108E"/>
    <w:multiLevelType w:val="multilevel"/>
    <w:tmpl w:val="940ADD0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531DB"/>
    <w:multiLevelType w:val="hybridMultilevel"/>
    <w:tmpl w:val="83F6DDF6"/>
    <w:lvl w:ilvl="0" w:tplc="E5CC85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775D7"/>
    <w:multiLevelType w:val="hybridMultilevel"/>
    <w:tmpl w:val="0F02FF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A5C67"/>
    <w:multiLevelType w:val="hybridMultilevel"/>
    <w:tmpl w:val="64D0D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9AC1410"/>
    <w:multiLevelType w:val="hybridMultilevel"/>
    <w:tmpl w:val="1450843C"/>
    <w:lvl w:ilvl="0" w:tplc="7A082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846A94"/>
    <w:multiLevelType w:val="hybridMultilevel"/>
    <w:tmpl w:val="294CA650"/>
    <w:lvl w:ilvl="0" w:tplc="ECA8A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D01398"/>
    <w:multiLevelType w:val="hybridMultilevel"/>
    <w:tmpl w:val="34C60D26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704B50"/>
    <w:multiLevelType w:val="hybridMultilevel"/>
    <w:tmpl w:val="7CE85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E465D"/>
    <w:multiLevelType w:val="singleLevel"/>
    <w:tmpl w:val="3CF63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041DB9"/>
    <w:multiLevelType w:val="hybridMultilevel"/>
    <w:tmpl w:val="11E00026"/>
    <w:lvl w:ilvl="0" w:tplc="879CE2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3">
    <w:nsid w:val="2DD90E52"/>
    <w:multiLevelType w:val="hybridMultilevel"/>
    <w:tmpl w:val="433EF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947409"/>
    <w:multiLevelType w:val="hybridMultilevel"/>
    <w:tmpl w:val="861EAC04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83347D2"/>
    <w:multiLevelType w:val="multilevel"/>
    <w:tmpl w:val="585AC790"/>
    <w:lvl w:ilvl="0">
      <w:start w:val="1"/>
      <w:numFmt w:val="decimal"/>
      <w:lvlText w:val="%1."/>
      <w:lvlJc w:val="left"/>
      <w:pPr>
        <w:ind w:left="520" w:hanging="495"/>
      </w:pPr>
      <w:rPr>
        <w:rFonts w:cs="Arial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1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005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3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3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265" w:hanging="2160"/>
      </w:pPr>
      <w:rPr>
        <w:rFonts w:ascii="Times New Roman" w:hAnsi="Times New Roman" w:cs="Times New Roman" w:hint="default"/>
      </w:rPr>
    </w:lvl>
  </w:abstractNum>
  <w:abstractNum w:abstractNumId="18">
    <w:nsid w:val="41337EA3"/>
    <w:multiLevelType w:val="hybridMultilevel"/>
    <w:tmpl w:val="06EE47EC"/>
    <w:lvl w:ilvl="0" w:tplc="8848D7D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4721447"/>
    <w:multiLevelType w:val="hybridMultilevel"/>
    <w:tmpl w:val="61DCA19A"/>
    <w:lvl w:ilvl="0" w:tplc="D80CFC3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8C200D4"/>
    <w:multiLevelType w:val="hybridMultilevel"/>
    <w:tmpl w:val="A8F680CA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4A0CC5"/>
    <w:multiLevelType w:val="hybridMultilevel"/>
    <w:tmpl w:val="3118C522"/>
    <w:lvl w:ilvl="0" w:tplc="F2321E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A801891"/>
    <w:multiLevelType w:val="hybridMultilevel"/>
    <w:tmpl w:val="6D720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55B2C34"/>
    <w:multiLevelType w:val="hybridMultilevel"/>
    <w:tmpl w:val="4BC41680"/>
    <w:lvl w:ilvl="0" w:tplc="12025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D580824"/>
    <w:multiLevelType w:val="hybridMultilevel"/>
    <w:tmpl w:val="A3243330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476446"/>
    <w:multiLevelType w:val="hybridMultilevel"/>
    <w:tmpl w:val="489863FA"/>
    <w:lvl w:ilvl="0" w:tplc="F900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57BE3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31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BDD11EC"/>
    <w:multiLevelType w:val="hybridMultilevel"/>
    <w:tmpl w:val="FAFE9BFA"/>
    <w:lvl w:ilvl="0" w:tplc="2BE66324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3">
    <w:nsid w:val="7D0D3619"/>
    <w:multiLevelType w:val="hybridMultilevel"/>
    <w:tmpl w:val="8E3AD0E4"/>
    <w:lvl w:ilvl="0" w:tplc="471EC3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A02635"/>
    <w:multiLevelType w:val="hybridMultilevel"/>
    <w:tmpl w:val="CFCC74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DB3752"/>
    <w:multiLevelType w:val="hybridMultilevel"/>
    <w:tmpl w:val="B32885A6"/>
    <w:lvl w:ilvl="0" w:tplc="A59A9B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  <w:lvlOverride w:ilvl="0">
      <w:startOverride w:val="2"/>
    </w:lvlOverride>
  </w:num>
  <w:num w:numId="2">
    <w:abstractNumId w:val="26"/>
    <w:lvlOverride w:ilvl="0">
      <w:startOverride w:val="2"/>
    </w:lvlOverride>
  </w:num>
  <w:num w:numId="3">
    <w:abstractNumId w:val="6"/>
    <w:lvlOverride w:ilvl="0">
      <w:startOverride w:val="1"/>
    </w:lvlOverride>
  </w:num>
  <w:num w:numId="4">
    <w:abstractNumId w:val="16"/>
    <w:lvlOverride w:ilvl="0">
      <w:startOverride w:val="2"/>
    </w:lvlOverride>
  </w:num>
  <w:num w:numId="5">
    <w:abstractNumId w:val="23"/>
    <w:lvlOverride w:ilvl="0">
      <w:startOverride w:val="4"/>
    </w:lvlOverride>
  </w:num>
  <w:num w:numId="6">
    <w:abstractNumId w:val="25"/>
    <w:lvlOverride w:ilvl="0">
      <w:startOverride w:val="1"/>
    </w:lvlOverride>
  </w:num>
  <w:num w:numId="7">
    <w:abstractNumId w:val="20"/>
    <w:lvlOverride w:ilvl="0">
      <w:startOverride w:val="3"/>
    </w:lvlOverride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"/>
  </w:num>
  <w:num w:numId="11">
    <w:abstractNumId w:val="2"/>
  </w:num>
  <w:num w:numId="12">
    <w:abstractNumId w:val="24"/>
  </w:num>
  <w:num w:numId="13">
    <w:abstractNumId w:val="0"/>
  </w:num>
  <w:num w:numId="14">
    <w:abstractNumId w:val="17"/>
  </w:num>
  <w:num w:numId="15">
    <w:abstractNumId w:val="1"/>
  </w:num>
  <w:num w:numId="16">
    <w:abstractNumId w:val="4"/>
  </w:num>
  <w:num w:numId="17">
    <w:abstractNumId w:val="34"/>
  </w:num>
  <w:num w:numId="18">
    <w:abstractNumId w:val="33"/>
  </w:num>
  <w:num w:numId="19">
    <w:abstractNumId w:val="30"/>
  </w:num>
  <w:num w:numId="20">
    <w:abstractNumId w:val="10"/>
  </w:num>
  <w:num w:numId="21">
    <w:abstractNumId w:val="7"/>
  </w:num>
  <w:num w:numId="22">
    <w:abstractNumId w:val="8"/>
  </w:num>
  <w:num w:numId="23">
    <w:abstractNumId w:val="27"/>
  </w:num>
  <w:num w:numId="24">
    <w:abstractNumId w:val="29"/>
  </w:num>
  <w:num w:numId="25">
    <w:abstractNumId w:val="11"/>
  </w:num>
  <w:num w:numId="26">
    <w:abstractNumId w:val="28"/>
  </w:num>
  <w:num w:numId="27">
    <w:abstractNumId w:val="15"/>
  </w:num>
  <w:num w:numId="28">
    <w:abstractNumId w:val="9"/>
  </w:num>
  <w:num w:numId="29">
    <w:abstractNumId w:val="21"/>
  </w:num>
  <w:num w:numId="30">
    <w:abstractNumId w:val="35"/>
  </w:num>
  <w:num w:numId="31">
    <w:abstractNumId w:val="11"/>
    <w:lvlOverride w:ilvl="0"/>
  </w:num>
  <w:num w:numId="32">
    <w:abstractNumId w:val="32"/>
  </w:num>
  <w:num w:numId="33">
    <w:abstractNumId w:val="12"/>
  </w:num>
  <w:num w:numId="34">
    <w:abstractNumId w:val="5"/>
  </w:num>
  <w:num w:numId="35">
    <w:abstractNumId w:val="13"/>
  </w:num>
  <w:num w:numId="36">
    <w:abstractNumId w:val="2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2B48E3"/>
    <w:rsid w:val="00395F99"/>
    <w:rsid w:val="00404F66"/>
    <w:rsid w:val="00581468"/>
    <w:rsid w:val="006B6BBC"/>
    <w:rsid w:val="007379F9"/>
    <w:rsid w:val="009D2497"/>
    <w:rsid w:val="00A9679D"/>
    <w:rsid w:val="00B0026F"/>
    <w:rsid w:val="00B16A97"/>
    <w:rsid w:val="00C15475"/>
    <w:rsid w:val="00D323D5"/>
    <w:rsid w:val="00F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autoRedefine/>
    <w:qFormat/>
    <w:rsid w:val="002B48E3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48E3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2B48E3"/>
  </w:style>
  <w:style w:type="paragraph" w:customStyle="1" w:styleId="ConsPlusNormal">
    <w:name w:val="ConsPlusNormal"/>
    <w:link w:val="ConsPlusNormal0"/>
    <w:uiPriority w:val="99"/>
    <w:rsid w:val="002B48E3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rsid w:val="002B48E3"/>
    <w:rPr>
      <w:rFonts w:ascii="Arial" w:eastAsia="Times New Roman" w:hAnsi="Arial" w:cs="Arial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8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E3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Cell">
    <w:name w:val="ConsPlusCell"/>
    <w:uiPriority w:val="99"/>
    <w:rsid w:val="002B48E3"/>
    <w:pPr>
      <w:widowControl/>
      <w:autoSpaceDE w:val="0"/>
      <w:autoSpaceDN w:val="0"/>
      <w:adjustRightInd w:val="0"/>
    </w:pPr>
    <w:rPr>
      <w:rFonts w:ascii="Arial" w:eastAsia="Calibri" w:hAnsi="Arial" w:cs="Arial"/>
      <w:sz w:val="2"/>
      <w:szCs w:val="2"/>
      <w:lang w:eastAsia="ru-RU"/>
    </w:rPr>
  </w:style>
  <w:style w:type="paragraph" w:styleId="a5">
    <w:name w:val="List Paragraph"/>
    <w:basedOn w:val="a"/>
    <w:link w:val="a6"/>
    <w:qFormat/>
    <w:rsid w:val="002B48E3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locked/>
    <w:rsid w:val="002B48E3"/>
    <w:rPr>
      <w:rFonts w:ascii="Times New Roman" w:eastAsia="Times New Roman" w:hAnsi="Times New Roman" w:cs="Times New Roman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2B48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2B48E3"/>
    <w:rPr>
      <w:rFonts w:ascii="Times New Roman" w:eastAsia="Times New Roman" w:hAnsi="Times New Roman" w:cs="Times New Roman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2B48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2B48E3"/>
    <w:rPr>
      <w:rFonts w:ascii="Times New Roman" w:eastAsia="Times New Roman" w:hAnsi="Times New Roman" w:cs="Times New Roman"/>
      <w:lang w:val="x-none" w:eastAsia="x-none"/>
    </w:rPr>
  </w:style>
  <w:style w:type="paragraph" w:styleId="ab">
    <w:name w:val="Normal (Web)"/>
    <w:basedOn w:val="a"/>
    <w:uiPriority w:val="99"/>
    <w:rsid w:val="002B48E3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2B48E3"/>
    <w:rPr>
      <w:sz w:val="22"/>
      <w:szCs w:val="22"/>
    </w:rPr>
  </w:style>
  <w:style w:type="paragraph" w:styleId="ad">
    <w:name w:val="No Spacing"/>
    <w:link w:val="ac"/>
    <w:uiPriority w:val="1"/>
    <w:qFormat/>
    <w:rsid w:val="002B48E3"/>
    <w:pPr>
      <w:widowControl/>
    </w:pPr>
    <w:rPr>
      <w:sz w:val="22"/>
      <w:szCs w:val="22"/>
    </w:rPr>
  </w:style>
  <w:style w:type="character" w:customStyle="1" w:styleId="apple-converted-space">
    <w:name w:val="apple-converted-space"/>
    <w:rsid w:val="002B48E3"/>
  </w:style>
  <w:style w:type="character" w:customStyle="1" w:styleId="submenu-table">
    <w:name w:val="submenu-table"/>
    <w:rsid w:val="002B48E3"/>
  </w:style>
  <w:style w:type="paragraph" w:customStyle="1" w:styleId="2">
    <w:name w:val=" Знак2"/>
    <w:basedOn w:val="a"/>
    <w:rsid w:val="002B48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2B48E3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2B48E3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2B48E3"/>
    <w:pPr>
      <w:ind w:firstLine="709"/>
      <w:jc w:val="both"/>
    </w:pPr>
    <w:rPr>
      <w:sz w:val="26"/>
      <w:szCs w:val="26"/>
    </w:rPr>
  </w:style>
  <w:style w:type="paragraph" w:styleId="20">
    <w:name w:val="Body Text 2"/>
    <w:basedOn w:val="a"/>
    <w:link w:val="21"/>
    <w:rsid w:val="002B48E3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B48E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Body Text"/>
    <w:basedOn w:val="a"/>
    <w:link w:val="af"/>
    <w:rsid w:val="002B48E3"/>
    <w:pPr>
      <w:spacing w:after="120"/>
    </w:pPr>
    <w:rPr>
      <w:sz w:val="20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2B48E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2B48E3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B48E3"/>
    <w:rPr>
      <w:rFonts w:ascii="Times New Roman" w:eastAsia="Times New Roman" w:hAnsi="Times New Roman" w:cs="Times New Roman"/>
      <w:lang w:val="x-none" w:eastAsia="x-none"/>
    </w:rPr>
  </w:style>
  <w:style w:type="paragraph" w:customStyle="1" w:styleId="a40">
    <w:name w:val="a4"/>
    <w:basedOn w:val="a"/>
    <w:rsid w:val="002B48E3"/>
    <w:pPr>
      <w:spacing w:before="100" w:beforeAutospacing="1" w:after="100" w:afterAutospacing="1"/>
    </w:pPr>
  </w:style>
  <w:style w:type="paragraph" w:customStyle="1" w:styleId="af2">
    <w:name w:val="обычный"/>
    <w:basedOn w:val="a"/>
    <w:rsid w:val="002B48E3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2B48E3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2B48E3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styleId="af3">
    <w:name w:val="Table Grid"/>
    <w:basedOn w:val="a1"/>
    <w:uiPriority w:val="59"/>
    <w:rsid w:val="002B48E3"/>
    <w:pPr>
      <w:widowControl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Light Shading"/>
    <w:basedOn w:val="a1"/>
    <w:uiPriority w:val="60"/>
    <w:rsid w:val="002B48E3"/>
    <w:pPr>
      <w:widowControl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5">
    <w:name w:val="Нормальный (таблица)"/>
    <w:basedOn w:val="a"/>
    <w:next w:val="a"/>
    <w:rsid w:val="002B48E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2B48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f3"/>
    <w:uiPriority w:val="59"/>
    <w:rsid w:val="002B48E3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59"/>
    <w:rsid w:val="002B48E3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11"/>
    <w:locked/>
    <w:rsid w:val="002B48E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2B48E3"/>
    <w:pPr>
      <w:widowControl w:val="0"/>
      <w:shd w:val="clear" w:color="auto" w:fill="FFFFFF"/>
      <w:ind w:firstLine="400"/>
    </w:pPr>
    <w:rPr>
      <w:rFonts w:cs="Arial Unicode MS"/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2B48E3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2B48E3"/>
    <w:pPr>
      <w:widowControl w:val="0"/>
      <w:shd w:val="clear" w:color="auto" w:fill="FFFFFF"/>
      <w:jc w:val="center"/>
      <w:outlineLvl w:val="0"/>
    </w:pPr>
    <w:rPr>
      <w:rFonts w:cs="Arial Unicode MS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2B48E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2B48E3"/>
    <w:pPr>
      <w:widowControl w:val="0"/>
      <w:shd w:val="clear" w:color="auto" w:fill="FFFFFF"/>
      <w:spacing w:after="300"/>
      <w:ind w:firstLine="740"/>
      <w:outlineLvl w:val="1"/>
    </w:pPr>
    <w:rPr>
      <w:rFonts w:cs="Arial Unicode MS"/>
      <w:b/>
      <w:bCs/>
      <w:sz w:val="28"/>
      <w:szCs w:val="28"/>
      <w:lang w:eastAsia="en-US"/>
    </w:rPr>
  </w:style>
  <w:style w:type="table" w:styleId="-1">
    <w:name w:val="Light Shading Accent 1"/>
    <w:basedOn w:val="a1"/>
    <w:uiPriority w:val="60"/>
    <w:rsid w:val="002B48E3"/>
    <w:pPr>
      <w:widowControl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autoRedefine/>
    <w:qFormat/>
    <w:rsid w:val="002B48E3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48E3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2B48E3"/>
  </w:style>
  <w:style w:type="paragraph" w:customStyle="1" w:styleId="ConsPlusNormal">
    <w:name w:val="ConsPlusNormal"/>
    <w:link w:val="ConsPlusNormal0"/>
    <w:uiPriority w:val="99"/>
    <w:rsid w:val="002B48E3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rsid w:val="002B48E3"/>
    <w:rPr>
      <w:rFonts w:ascii="Arial" w:eastAsia="Times New Roman" w:hAnsi="Arial" w:cs="Arial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8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E3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Cell">
    <w:name w:val="ConsPlusCell"/>
    <w:uiPriority w:val="99"/>
    <w:rsid w:val="002B48E3"/>
    <w:pPr>
      <w:widowControl/>
      <w:autoSpaceDE w:val="0"/>
      <w:autoSpaceDN w:val="0"/>
      <w:adjustRightInd w:val="0"/>
    </w:pPr>
    <w:rPr>
      <w:rFonts w:ascii="Arial" w:eastAsia="Calibri" w:hAnsi="Arial" w:cs="Arial"/>
      <w:sz w:val="2"/>
      <w:szCs w:val="2"/>
      <w:lang w:eastAsia="ru-RU"/>
    </w:rPr>
  </w:style>
  <w:style w:type="paragraph" w:styleId="a5">
    <w:name w:val="List Paragraph"/>
    <w:basedOn w:val="a"/>
    <w:link w:val="a6"/>
    <w:qFormat/>
    <w:rsid w:val="002B48E3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locked/>
    <w:rsid w:val="002B48E3"/>
    <w:rPr>
      <w:rFonts w:ascii="Times New Roman" w:eastAsia="Times New Roman" w:hAnsi="Times New Roman" w:cs="Times New Roman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2B48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2B48E3"/>
    <w:rPr>
      <w:rFonts w:ascii="Times New Roman" w:eastAsia="Times New Roman" w:hAnsi="Times New Roman" w:cs="Times New Roman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2B48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2B48E3"/>
    <w:rPr>
      <w:rFonts w:ascii="Times New Roman" w:eastAsia="Times New Roman" w:hAnsi="Times New Roman" w:cs="Times New Roman"/>
      <w:lang w:val="x-none" w:eastAsia="x-none"/>
    </w:rPr>
  </w:style>
  <w:style w:type="paragraph" w:styleId="ab">
    <w:name w:val="Normal (Web)"/>
    <w:basedOn w:val="a"/>
    <w:uiPriority w:val="99"/>
    <w:rsid w:val="002B48E3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2B48E3"/>
    <w:rPr>
      <w:sz w:val="22"/>
      <w:szCs w:val="22"/>
    </w:rPr>
  </w:style>
  <w:style w:type="paragraph" w:styleId="ad">
    <w:name w:val="No Spacing"/>
    <w:link w:val="ac"/>
    <w:uiPriority w:val="1"/>
    <w:qFormat/>
    <w:rsid w:val="002B48E3"/>
    <w:pPr>
      <w:widowControl/>
    </w:pPr>
    <w:rPr>
      <w:sz w:val="22"/>
      <w:szCs w:val="22"/>
    </w:rPr>
  </w:style>
  <w:style w:type="character" w:customStyle="1" w:styleId="apple-converted-space">
    <w:name w:val="apple-converted-space"/>
    <w:rsid w:val="002B48E3"/>
  </w:style>
  <w:style w:type="character" w:customStyle="1" w:styleId="submenu-table">
    <w:name w:val="submenu-table"/>
    <w:rsid w:val="002B48E3"/>
  </w:style>
  <w:style w:type="paragraph" w:customStyle="1" w:styleId="2">
    <w:name w:val=" Знак2"/>
    <w:basedOn w:val="a"/>
    <w:rsid w:val="002B48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2B48E3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2B48E3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2B48E3"/>
    <w:pPr>
      <w:ind w:firstLine="709"/>
      <w:jc w:val="both"/>
    </w:pPr>
    <w:rPr>
      <w:sz w:val="26"/>
      <w:szCs w:val="26"/>
    </w:rPr>
  </w:style>
  <w:style w:type="paragraph" w:styleId="20">
    <w:name w:val="Body Text 2"/>
    <w:basedOn w:val="a"/>
    <w:link w:val="21"/>
    <w:rsid w:val="002B48E3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B48E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Body Text"/>
    <w:basedOn w:val="a"/>
    <w:link w:val="af"/>
    <w:rsid w:val="002B48E3"/>
    <w:pPr>
      <w:spacing w:after="120"/>
    </w:pPr>
    <w:rPr>
      <w:sz w:val="20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2B48E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2B48E3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B48E3"/>
    <w:rPr>
      <w:rFonts w:ascii="Times New Roman" w:eastAsia="Times New Roman" w:hAnsi="Times New Roman" w:cs="Times New Roman"/>
      <w:lang w:val="x-none" w:eastAsia="x-none"/>
    </w:rPr>
  </w:style>
  <w:style w:type="paragraph" w:customStyle="1" w:styleId="a40">
    <w:name w:val="a4"/>
    <w:basedOn w:val="a"/>
    <w:rsid w:val="002B48E3"/>
    <w:pPr>
      <w:spacing w:before="100" w:beforeAutospacing="1" w:after="100" w:afterAutospacing="1"/>
    </w:pPr>
  </w:style>
  <w:style w:type="paragraph" w:customStyle="1" w:styleId="af2">
    <w:name w:val="обычный"/>
    <w:basedOn w:val="a"/>
    <w:rsid w:val="002B48E3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2B48E3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2B48E3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styleId="af3">
    <w:name w:val="Table Grid"/>
    <w:basedOn w:val="a1"/>
    <w:uiPriority w:val="59"/>
    <w:rsid w:val="002B48E3"/>
    <w:pPr>
      <w:widowControl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Light Shading"/>
    <w:basedOn w:val="a1"/>
    <w:uiPriority w:val="60"/>
    <w:rsid w:val="002B48E3"/>
    <w:pPr>
      <w:widowControl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5">
    <w:name w:val="Нормальный (таблица)"/>
    <w:basedOn w:val="a"/>
    <w:next w:val="a"/>
    <w:rsid w:val="002B48E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2B48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f3"/>
    <w:uiPriority w:val="59"/>
    <w:rsid w:val="002B48E3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59"/>
    <w:rsid w:val="002B48E3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11"/>
    <w:locked/>
    <w:rsid w:val="002B48E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2B48E3"/>
    <w:pPr>
      <w:widowControl w:val="0"/>
      <w:shd w:val="clear" w:color="auto" w:fill="FFFFFF"/>
      <w:ind w:firstLine="400"/>
    </w:pPr>
    <w:rPr>
      <w:rFonts w:cs="Arial Unicode MS"/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2B48E3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2B48E3"/>
    <w:pPr>
      <w:widowControl w:val="0"/>
      <w:shd w:val="clear" w:color="auto" w:fill="FFFFFF"/>
      <w:jc w:val="center"/>
      <w:outlineLvl w:val="0"/>
    </w:pPr>
    <w:rPr>
      <w:rFonts w:cs="Arial Unicode MS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2B48E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2B48E3"/>
    <w:pPr>
      <w:widowControl w:val="0"/>
      <w:shd w:val="clear" w:color="auto" w:fill="FFFFFF"/>
      <w:spacing w:after="300"/>
      <w:ind w:firstLine="740"/>
      <w:outlineLvl w:val="1"/>
    </w:pPr>
    <w:rPr>
      <w:rFonts w:cs="Arial Unicode MS"/>
      <w:b/>
      <w:bCs/>
      <w:sz w:val="28"/>
      <w:szCs w:val="28"/>
      <w:lang w:eastAsia="en-US"/>
    </w:rPr>
  </w:style>
  <w:style w:type="table" w:styleId="-1">
    <w:name w:val="Light Shading Accent 1"/>
    <w:basedOn w:val="a1"/>
    <w:uiPriority w:val="60"/>
    <w:rsid w:val="002B48E3"/>
    <w:pPr>
      <w:widowControl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s-selsovet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39</Pages>
  <Words>13094</Words>
  <Characters>74638</Characters>
  <Application>Microsoft Office Word</Application>
  <DocSecurity>0</DocSecurity>
  <Lines>621</Lines>
  <Paragraphs>175</Paragraphs>
  <ScaleCrop>false</ScaleCrop>
  <Company/>
  <LinksUpToDate>false</LinksUpToDate>
  <CharactersWithSpaces>87557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2022-04-05T02:13:00Z</dcterms:created>
  <dcterms:modified xsi:type="dcterms:W3CDTF">2025-05-14T08:59:00Z</dcterms:modified>
</cp:coreProperties>
</file>