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5E" w:rsidRDefault="00D7025E" w:rsidP="00D7025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2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AD2A0AC" wp14:editId="1D6AAD72">
            <wp:simplePos x="0" y="0"/>
            <wp:positionH relativeFrom="column">
              <wp:posOffset>2889885</wp:posOffset>
            </wp:positionH>
            <wp:positionV relativeFrom="paragraph">
              <wp:align>top</wp:align>
            </wp:positionV>
            <wp:extent cx="425450" cy="542290"/>
            <wp:effectExtent l="0" t="0" r="0" b="0"/>
            <wp:wrapSquare wrapText="bothSides"/>
            <wp:docPr id="1" name="Рисунок 3" descr="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03E7" w:rsidRDefault="003E03E7" w:rsidP="00D7025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3E7" w:rsidRPr="00D7025E" w:rsidRDefault="003E03E7" w:rsidP="00D7025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25E" w:rsidRPr="00D7025E" w:rsidRDefault="00D7025E" w:rsidP="00D70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25E">
        <w:rPr>
          <w:rFonts w:ascii="Times New Roman" w:eastAsia="Times New Roman" w:hAnsi="Times New Roman" w:cs="Times New Roman"/>
          <w:sz w:val="32"/>
          <w:szCs w:val="32"/>
          <w:lang w:eastAsia="ru-RU"/>
        </w:rPr>
        <w:t>ТЕСИНСКИЙ СЕЛЬСКИЙ СОВЕТ ДЕПУТАТОВ</w:t>
      </w:r>
    </w:p>
    <w:p w:rsidR="00D7025E" w:rsidRPr="00D7025E" w:rsidRDefault="00D7025E" w:rsidP="00D70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25E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МИНУСИНСКОГО РАЙОНА</w:t>
      </w:r>
    </w:p>
    <w:p w:rsidR="00D7025E" w:rsidRPr="00D7025E" w:rsidRDefault="00D7025E" w:rsidP="00D70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025E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КРАСНОЯРСКОГО КРАЯ</w:t>
      </w:r>
    </w:p>
    <w:p w:rsidR="00D7025E" w:rsidRPr="00D7025E" w:rsidRDefault="00D7025E" w:rsidP="00D70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7025E" w:rsidRPr="00D7025E" w:rsidRDefault="00D7025E" w:rsidP="00D7025E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25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РЕШЕНИЕ</w:t>
      </w:r>
    </w:p>
    <w:p w:rsidR="00D7025E" w:rsidRPr="00D7025E" w:rsidRDefault="00D7025E" w:rsidP="00D7025E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25E" w:rsidRPr="00D7025E" w:rsidRDefault="00D7025E" w:rsidP="00D7025E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25E" w:rsidRPr="00D7025E" w:rsidRDefault="00823A59" w:rsidP="00D7025E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BB231D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7C0A4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3A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7025E" w:rsidRPr="00D70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с. Тесь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174-рс</w:t>
      </w:r>
    </w:p>
    <w:p w:rsidR="00D7025E" w:rsidRPr="00D7025E" w:rsidRDefault="00D7025E" w:rsidP="00D7025E">
      <w:pPr>
        <w:spacing w:after="0" w:line="240" w:lineRule="auto"/>
        <w:ind w:right="-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446" w:rsidRPr="00C84446" w:rsidRDefault="00C84446" w:rsidP="00D30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446" w:rsidRPr="008E799D" w:rsidRDefault="008E799D" w:rsidP="00D7025E">
      <w:pPr>
        <w:pStyle w:val="a3"/>
        <w:rPr>
          <w:sz w:val="28"/>
          <w:szCs w:val="28"/>
        </w:rPr>
      </w:pPr>
      <w:r w:rsidRPr="008E799D">
        <w:rPr>
          <w:sz w:val="28"/>
          <w:szCs w:val="28"/>
        </w:rPr>
        <w:t xml:space="preserve">Об утверждении Положения </w:t>
      </w:r>
      <w:r w:rsidR="00C84446" w:rsidRPr="008E799D">
        <w:rPr>
          <w:sz w:val="28"/>
          <w:szCs w:val="28"/>
        </w:rPr>
        <w:t>«О нормативах формирования расходов на</w:t>
      </w:r>
      <w:r w:rsidR="00930B7D" w:rsidRPr="008E799D">
        <w:rPr>
          <w:sz w:val="28"/>
          <w:szCs w:val="28"/>
        </w:rPr>
        <w:t xml:space="preserve"> </w:t>
      </w:r>
      <w:r w:rsidR="00C84446" w:rsidRPr="008E799D">
        <w:rPr>
          <w:sz w:val="28"/>
          <w:szCs w:val="28"/>
        </w:rPr>
        <w:t>оплату труда депутатов, выборных должностных лиц местного самоуправления, осуществляющих  свои полномочия на постоянной основе, лиц, замещающих иные муниципальные должности, и муниципальных служащих»</w:t>
      </w:r>
      <w:r w:rsidR="00E36C4E" w:rsidRPr="008E799D">
        <w:rPr>
          <w:sz w:val="28"/>
          <w:szCs w:val="28"/>
        </w:rPr>
        <w:t xml:space="preserve"> </w:t>
      </w:r>
    </w:p>
    <w:p w:rsidR="00E36C4E" w:rsidRPr="00D1461F" w:rsidRDefault="00E36C4E" w:rsidP="00C84446">
      <w:pPr>
        <w:pStyle w:val="a3"/>
        <w:jc w:val="center"/>
        <w:rPr>
          <w:sz w:val="28"/>
          <w:szCs w:val="28"/>
        </w:rPr>
      </w:pPr>
    </w:p>
    <w:p w:rsidR="00C84446" w:rsidRPr="00654222" w:rsidRDefault="00C84446" w:rsidP="00C84446">
      <w:pPr>
        <w:pStyle w:val="a3"/>
        <w:jc w:val="center"/>
        <w:rPr>
          <w:sz w:val="28"/>
          <w:szCs w:val="28"/>
        </w:rPr>
      </w:pPr>
    </w:p>
    <w:p w:rsidR="00C84446" w:rsidRPr="000868A9" w:rsidRDefault="00C84446" w:rsidP="00C844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A41A49">
        <w:rPr>
          <w:sz w:val="28"/>
          <w:szCs w:val="28"/>
        </w:rPr>
        <w:t xml:space="preserve">В соответствии со </w:t>
      </w:r>
      <w:r w:rsidRPr="000868A9">
        <w:rPr>
          <w:sz w:val="28"/>
          <w:szCs w:val="28"/>
        </w:rPr>
        <w:t>ст</w:t>
      </w:r>
      <w:r w:rsidR="007C0A44">
        <w:rPr>
          <w:sz w:val="28"/>
          <w:szCs w:val="28"/>
        </w:rPr>
        <w:t>атьями</w:t>
      </w:r>
      <w:r w:rsidR="00930B7D">
        <w:rPr>
          <w:sz w:val="28"/>
          <w:szCs w:val="28"/>
        </w:rPr>
        <w:t xml:space="preserve"> </w:t>
      </w:r>
      <w:r w:rsidRPr="000868A9">
        <w:rPr>
          <w:sz w:val="28"/>
          <w:szCs w:val="28"/>
        </w:rPr>
        <w:t>86, ст</w:t>
      </w:r>
      <w:r w:rsidR="00A41A49">
        <w:rPr>
          <w:sz w:val="28"/>
          <w:szCs w:val="28"/>
        </w:rPr>
        <w:t>атьей</w:t>
      </w:r>
      <w:r w:rsidR="00930B7D">
        <w:rPr>
          <w:sz w:val="28"/>
          <w:szCs w:val="28"/>
        </w:rPr>
        <w:t xml:space="preserve"> </w:t>
      </w:r>
      <w:r w:rsidRPr="000868A9">
        <w:rPr>
          <w:sz w:val="28"/>
          <w:szCs w:val="28"/>
        </w:rPr>
        <w:t>136 Бюджетного кодекса Российской Федерации, Федеральным законом от 06.10.2003 № 131-ФЗ «Об общих принципах организации местного самоуправ</w:t>
      </w:r>
      <w:r w:rsidR="00930B7D">
        <w:rPr>
          <w:sz w:val="28"/>
          <w:szCs w:val="28"/>
        </w:rPr>
        <w:t xml:space="preserve">ления в Российской Федерации», </w:t>
      </w:r>
      <w:r w:rsidR="007C0A44" w:rsidRPr="007C0A44">
        <w:rPr>
          <w:sz w:val="28"/>
          <w:szCs w:val="28"/>
        </w:rPr>
        <w:t>Федеральным Законом от 02.03.2007 № 25-ФЗ «О муниципальной службе в Российской Федерации»</w:t>
      </w:r>
      <w:r w:rsidR="007C0A44">
        <w:rPr>
          <w:sz w:val="28"/>
          <w:szCs w:val="28"/>
        </w:rPr>
        <w:t xml:space="preserve">, </w:t>
      </w:r>
      <w:r w:rsidR="00930B7D">
        <w:rPr>
          <w:sz w:val="28"/>
          <w:szCs w:val="28"/>
        </w:rPr>
        <w:t>п</w:t>
      </w:r>
      <w:r w:rsidRPr="000868A9">
        <w:rPr>
          <w:sz w:val="28"/>
          <w:szCs w:val="28"/>
        </w:rPr>
        <w:t>остановлени</w:t>
      </w:r>
      <w:r w:rsidR="00930B7D">
        <w:rPr>
          <w:sz w:val="28"/>
          <w:szCs w:val="28"/>
        </w:rPr>
        <w:t>ем</w:t>
      </w:r>
      <w:r w:rsidRPr="000868A9">
        <w:rPr>
          <w:sz w:val="28"/>
          <w:szCs w:val="28"/>
        </w:rPr>
        <w:t xml:space="preserve"> Совета администрации Красноярского края от 29.12.2007 № 512-п «О нормативах формирования расходов на оплату труда </w:t>
      </w:r>
      <w:r w:rsidRPr="000868A9">
        <w:rPr>
          <w:color w:val="FF0000"/>
          <w:sz w:val="28"/>
          <w:szCs w:val="28"/>
        </w:rPr>
        <w:t xml:space="preserve"> </w:t>
      </w:r>
      <w:r w:rsidRPr="000868A9">
        <w:rPr>
          <w:sz w:val="28"/>
          <w:szCs w:val="28"/>
        </w:rPr>
        <w:t>депутатов, выборных должностных лиц местного самоуправления, осуществляющих свои полномочия</w:t>
      </w:r>
      <w:proofErr w:type="gramEnd"/>
      <w:r w:rsidRPr="000868A9">
        <w:rPr>
          <w:sz w:val="28"/>
          <w:szCs w:val="28"/>
        </w:rPr>
        <w:t xml:space="preserve"> на постоянной основе, лиц, замещающих иные муниципальные должности, и </w:t>
      </w:r>
      <w:r w:rsidRPr="006873B8">
        <w:rPr>
          <w:sz w:val="28"/>
          <w:szCs w:val="28"/>
        </w:rPr>
        <w:t>муниципальных служащих</w:t>
      </w:r>
      <w:r w:rsidR="002A6136">
        <w:rPr>
          <w:sz w:val="28"/>
          <w:szCs w:val="28"/>
        </w:rPr>
        <w:t>»</w:t>
      </w:r>
      <w:r w:rsidRPr="000868A9">
        <w:rPr>
          <w:sz w:val="28"/>
          <w:szCs w:val="28"/>
        </w:rPr>
        <w:t>, в целях определения условий и размеров оплаты труда депутатов,</w:t>
      </w:r>
      <w:r w:rsidR="00930B7D">
        <w:rPr>
          <w:color w:val="FF0000"/>
          <w:sz w:val="28"/>
          <w:szCs w:val="28"/>
        </w:rPr>
        <w:t xml:space="preserve"> </w:t>
      </w:r>
      <w:r w:rsidRPr="000868A9">
        <w:rPr>
          <w:sz w:val="28"/>
          <w:szCs w:val="28"/>
        </w:rPr>
        <w:t xml:space="preserve">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</w:t>
      </w:r>
      <w:r w:rsidRPr="006873B8">
        <w:rPr>
          <w:sz w:val="28"/>
          <w:szCs w:val="28"/>
        </w:rPr>
        <w:t>муниципальных служащих</w:t>
      </w:r>
      <w:r w:rsidR="00DD0446">
        <w:rPr>
          <w:sz w:val="28"/>
          <w:szCs w:val="28"/>
        </w:rPr>
        <w:t>, руководствуясь ст</w:t>
      </w:r>
      <w:r w:rsidR="00930B7D">
        <w:rPr>
          <w:sz w:val="28"/>
          <w:szCs w:val="28"/>
        </w:rPr>
        <w:t xml:space="preserve">атьями </w:t>
      </w:r>
      <w:r w:rsidR="00DD0446">
        <w:rPr>
          <w:sz w:val="28"/>
          <w:szCs w:val="28"/>
        </w:rPr>
        <w:t>20</w:t>
      </w:r>
      <w:r w:rsidRPr="000868A9">
        <w:rPr>
          <w:sz w:val="28"/>
          <w:szCs w:val="28"/>
        </w:rPr>
        <w:t>, 24 Устава Тесинского сельсовета Минусинского района  Красноярского края,  Тесинский сельский  Совет депутатов, РЕШИЛ:</w:t>
      </w:r>
    </w:p>
    <w:p w:rsidR="00235FA3" w:rsidRDefault="00235FA3" w:rsidP="00E7004F">
      <w:pPr>
        <w:pStyle w:val="a3"/>
        <w:numPr>
          <w:ilvl w:val="1"/>
          <w:numId w:val="4"/>
        </w:numPr>
        <w:ind w:left="0" w:firstLine="709"/>
        <w:rPr>
          <w:sz w:val="28"/>
          <w:szCs w:val="28"/>
        </w:rPr>
      </w:pPr>
      <w:r w:rsidRPr="00235FA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Положение</w:t>
      </w:r>
      <w:r w:rsidRPr="007937B6">
        <w:rPr>
          <w:sz w:val="28"/>
          <w:szCs w:val="28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>
        <w:rPr>
          <w:sz w:val="28"/>
          <w:szCs w:val="28"/>
        </w:rPr>
        <w:t>» согласно приложению</w:t>
      </w:r>
      <w:r w:rsidR="0072491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235FA3" w:rsidRDefault="005B294D" w:rsidP="00235FA3">
      <w:pPr>
        <w:pStyle w:val="a3"/>
        <w:numPr>
          <w:ilvl w:val="1"/>
          <w:numId w:val="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Считать утратившими силу р</w:t>
      </w:r>
      <w:r w:rsidR="00235FA3">
        <w:rPr>
          <w:sz w:val="28"/>
          <w:szCs w:val="28"/>
        </w:rPr>
        <w:t>ешения Тесинского сельского Совета депутатов Минусинского района Красноярского края:</w:t>
      </w:r>
    </w:p>
    <w:p w:rsidR="00235FA3" w:rsidRDefault="00235FA3" w:rsidP="00235FA3">
      <w:pPr>
        <w:pStyle w:val="a3"/>
        <w:ind w:firstLine="709"/>
      </w:pPr>
      <w:r>
        <w:rPr>
          <w:sz w:val="28"/>
          <w:szCs w:val="28"/>
        </w:rPr>
        <w:lastRenderedPageBreak/>
        <w:t xml:space="preserve">-  № 70-рс </w:t>
      </w:r>
      <w:r w:rsidRPr="00204C11">
        <w:rPr>
          <w:sz w:val="28"/>
          <w:szCs w:val="28"/>
        </w:rPr>
        <w:t>от 19.12.2017 «О нормативах формирования расходов на</w:t>
      </w:r>
      <w:r>
        <w:rPr>
          <w:sz w:val="28"/>
          <w:szCs w:val="28"/>
        </w:rPr>
        <w:t xml:space="preserve"> </w:t>
      </w:r>
      <w:r w:rsidRPr="00204C11">
        <w:rPr>
          <w:sz w:val="28"/>
          <w:szCs w:val="28"/>
        </w:rPr>
        <w:t>оплату труда депутатов, выборных должностных лиц местного самоуправления, осуществляющих  свои полномочия на постоянной основе, лиц, замещающих иные муниципальные должности, и муниципальных служащих»</w:t>
      </w:r>
      <w:r>
        <w:t>;</w:t>
      </w:r>
    </w:p>
    <w:p w:rsidR="00235FA3" w:rsidRDefault="00235FA3" w:rsidP="00235FA3">
      <w:pPr>
        <w:pStyle w:val="a3"/>
        <w:ind w:firstLine="709"/>
        <w:rPr>
          <w:sz w:val="28"/>
          <w:szCs w:val="28"/>
        </w:rPr>
      </w:pPr>
      <w:r w:rsidRPr="00235FA3">
        <w:rPr>
          <w:sz w:val="28"/>
          <w:szCs w:val="28"/>
        </w:rPr>
        <w:t>- № 88-рс от 27.04.2018 «О внесении изменений и дополнений  в решение Тесинского сельского Совета депутатов от 19.12.2017г № 70-рс «О нормативах формирования расходов на оплату труда депутатов, выборных должностных лиц местного самоуправления, осуществляющих  свои полномочия на постоянной основе, лиц, замещающих иные муниципальные 04.05.2018г должности, и муниципальных служащих»;</w:t>
      </w:r>
    </w:p>
    <w:p w:rsidR="00235FA3" w:rsidRDefault="00235FA3" w:rsidP="00235FA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№ 100-рс </w:t>
      </w:r>
      <w:r w:rsidRPr="00E50703">
        <w:rPr>
          <w:sz w:val="28"/>
          <w:szCs w:val="28"/>
        </w:rPr>
        <w:t xml:space="preserve">от 20.08.2018 </w:t>
      </w:r>
      <w:r>
        <w:rPr>
          <w:sz w:val="28"/>
          <w:szCs w:val="28"/>
        </w:rPr>
        <w:t>«</w:t>
      </w:r>
      <w:r w:rsidRPr="00235FA3">
        <w:rPr>
          <w:sz w:val="28"/>
          <w:szCs w:val="28"/>
        </w:rPr>
        <w:t xml:space="preserve">О внесении изменений и дополнений  в решение Тесинского сельского Совета депутатов от 19.12.2017г № 70-рс «О нормативах формирования расходов на оплату труда депутатов, выборных должностных лиц местного самоуправления, осуществляющих  свои полномочия на постоянной основе, лиц, замещающих иные муниципальные должности, и муниципальных служащих» </w:t>
      </w:r>
      <w:proofErr w:type="gramStart"/>
      <w:r w:rsidRPr="00235FA3">
        <w:rPr>
          <w:sz w:val="28"/>
          <w:szCs w:val="28"/>
        </w:rPr>
        <w:t xml:space="preserve">( </w:t>
      </w:r>
      <w:proofErr w:type="gramEnd"/>
      <w:r w:rsidRPr="00235FA3">
        <w:rPr>
          <w:sz w:val="28"/>
          <w:szCs w:val="28"/>
        </w:rPr>
        <w:t>в редакции от 27.04.2018г № 88-рс)</w:t>
      </w:r>
      <w:r>
        <w:rPr>
          <w:sz w:val="28"/>
          <w:szCs w:val="28"/>
        </w:rPr>
        <w:t>»;</w:t>
      </w:r>
    </w:p>
    <w:p w:rsidR="00235FA3" w:rsidRDefault="00235FA3" w:rsidP="00235FA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FA3">
        <w:rPr>
          <w:sz w:val="28"/>
          <w:szCs w:val="28"/>
        </w:rPr>
        <w:t xml:space="preserve">№ 130-рс от 27.09.2019 «О внесении изменений и дополнений  в решение Тесинского сельского Совета депутатов от 19.12.2017г № 70-рс «О нормативах формирования расходов на оплату труда депутатов, выборных должностных лиц местного самоуправления, осуществляющих  свои полномочия на постоянной основе, лиц, замещающих иные муниципальные должности, и муниципальных служащих»  </w:t>
      </w:r>
      <w:proofErr w:type="gramStart"/>
      <w:r w:rsidRPr="00235FA3">
        <w:rPr>
          <w:sz w:val="28"/>
          <w:szCs w:val="28"/>
        </w:rPr>
        <w:t xml:space="preserve">( </w:t>
      </w:r>
      <w:proofErr w:type="gramEnd"/>
      <w:r w:rsidRPr="00235FA3">
        <w:rPr>
          <w:sz w:val="28"/>
          <w:szCs w:val="28"/>
        </w:rPr>
        <w:t>в редакции от 27.04.2018г № 88-рс, от 20.08.2018г № 100-рс)»</w:t>
      </w:r>
      <w:r>
        <w:rPr>
          <w:sz w:val="28"/>
          <w:szCs w:val="28"/>
        </w:rPr>
        <w:t>;</w:t>
      </w:r>
    </w:p>
    <w:p w:rsidR="00235FA3" w:rsidRDefault="00235FA3" w:rsidP="00235FA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№ 153-рс от 26.05.2020 «</w:t>
      </w:r>
      <w:r w:rsidRPr="00235FA3">
        <w:rPr>
          <w:sz w:val="28"/>
          <w:szCs w:val="28"/>
        </w:rPr>
        <w:t xml:space="preserve">О внесении изменений и дополнений  в решение Тесинского сельского Совета депутатов от 19.12.2017г № 70-рс «О нормативах формирования расходов на оплату труда депутатов, выборных должностных лиц местного самоуправления, осуществляющих  свои полномочия на постоянной основе, лиц, замещающих иные муниципальные должности, и муниципальных служащих»  </w:t>
      </w:r>
      <w:proofErr w:type="gramStart"/>
      <w:r w:rsidRPr="00235FA3">
        <w:rPr>
          <w:sz w:val="28"/>
          <w:szCs w:val="28"/>
        </w:rPr>
        <w:t xml:space="preserve">( </w:t>
      </w:r>
      <w:proofErr w:type="gramEnd"/>
      <w:r w:rsidRPr="00235FA3">
        <w:rPr>
          <w:sz w:val="28"/>
          <w:szCs w:val="28"/>
        </w:rPr>
        <w:t xml:space="preserve">в редакции от 27.04.2018г № 88-рс, от 20.08.2018г № </w:t>
      </w:r>
      <w:r>
        <w:rPr>
          <w:sz w:val="28"/>
          <w:szCs w:val="28"/>
        </w:rPr>
        <w:t>100-рс, от 27.09.2019г №130-рс)»;</w:t>
      </w:r>
    </w:p>
    <w:p w:rsidR="00235FA3" w:rsidRDefault="00235FA3" w:rsidP="00235FA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№ 10-рс от 01.10.2020 «</w:t>
      </w:r>
      <w:r w:rsidRPr="00235FA3">
        <w:rPr>
          <w:sz w:val="28"/>
          <w:szCs w:val="28"/>
        </w:rPr>
        <w:t xml:space="preserve">О внесении изменений и дополнений  в решение Тесинского сельского Совета депутатов от 19.12.2017г № 70-рс «О нормативах формирования расходов на оплату труда депутатов, выборных должностных лиц местного самоуправления, осуществляющих  свои полномочия на постоянной основе, лиц, замещающих иные муниципальные должности, и муниципальных служащих»  </w:t>
      </w:r>
      <w:proofErr w:type="gramStart"/>
      <w:r w:rsidRPr="00235FA3">
        <w:rPr>
          <w:sz w:val="28"/>
          <w:szCs w:val="28"/>
        </w:rPr>
        <w:t xml:space="preserve">( </w:t>
      </w:r>
      <w:proofErr w:type="gramEnd"/>
      <w:r w:rsidRPr="00235FA3">
        <w:rPr>
          <w:sz w:val="28"/>
          <w:szCs w:val="28"/>
        </w:rPr>
        <w:t>в редакции от 27.04.2018г № 88-рс, от 20.08.2018г № 100-рс, от 27.09.2019г №1</w:t>
      </w:r>
      <w:r>
        <w:rPr>
          <w:sz w:val="28"/>
          <w:szCs w:val="28"/>
        </w:rPr>
        <w:t xml:space="preserve">30-рс, от </w:t>
      </w:r>
      <w:proofErr w:type="gramStart"/>
      <w:r>
        <w:rPr>
          <w:sz w:val="28"/>
          <w:szCs w:val="28"/>
        </w:rPr>
        <w:t>26.05.2020г № 153-рс)»;</w:t>
      </w:r>
      <w:proofErr w:type="gramEnd"/>
    </w:p>
    <w:p w:rsidR="00235FA3" w:rsidRDefault="00235FA3" w:rsidP="00235FA3">
      <w:pPr>
        <w:pStyle w:val="a3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B294D">
        <w:rPr>
          <w:sz w:val="28"/>
          <w:szCs w:val="28"/>
        </w:rPr>
        <w:t>№ 79-рс от 11.05.2022 «</w:t>
      </w:r>
      <w:r w:rsidR="005B294D" w:rsidRPr="005B294D">
        <w:rPr>
          <w:sz w:val="28"/>
          <w:szCs w:val="28"/>
        </w:rPr>
        <w:t xml:space="preserve">О внесении изменений в решение Тесинского сельского Совета депутатов от 19.12.2017 № 70-рс «О нормативах формирования расходов на оплату труда депутатов, выборных должностных лиц местного самоуправления, осуществляющих  свои полномочия на </w:t>
      </w:r>
      <w:r w:rsidR="005B294D" w:rsidRPr="005B294D">
        <w:rPr>
          <w:sz w:val="28"/>
          <w:szCs w:val="28"/>
        </w:rPr>
        <w:lastRenderedPageBreak/>
        <w:t>постоянной основе, лиц, замещающих иные муниципальные должности, и муниципальных служащих»  (в редакции от 27.04.2018 № 88-рс, от 20.08.2018 № 100-рс, от 27.09.2019 №130-рс, от 26.05.2020 № 153-рс, от 01.10.2020 № 10-рс)</w:t>
      </w:r>
      <w:r w:rsidR="005B294D">
        <w:rPr>
          <w:sz w:val="28"/>
          <w:szCs w:val="28"/>
        </w:rPr>
        <w:t>»;</w:t>
      </w:r>
      <w:proofErr w:type="gramEnd"/>
    </w:p>
    <w:p w:rsidR="005B294D" w:rsidRDefault="005B294D" w:rsidP="00235FA3">
      <w:pPr>
        <w:pStyle w:val="a3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- № 111-рс от 18.05.2023 «</w:t>
      </w:r>
      <w:r w:rsidRPr="005B294D">
        <w:rPr>
          <w:sz w:val="28"/>
          <w:szCs w:val="28"/>
        </w:rPr>
        <w:t>О внесении изменений в решение Тесинского сельского Совета депутатов от 19.12.2017 № 70-рс «О нормативах формирования расходов на оплату труда депутатов, выборных должностных лиц местного самоуправления, осуществляющих  свои полномочия на постоянной основе, лиц, замещающих иные муниципальные должности, и муниципальных служащих»  (в редакции от 27.04.2018 № 88-рс, от 20.08.2018 № 100-рс, от 27.09.2019 №130-рс, от 26.05.2020 № 153-рс, от 01.10.2020 № 10-рс, от</w:t>
      </w:r>
      <w:proofErr w:type="gramEnd"/>
      <w:r w:rsidRPr="005B294D">
        <w:rPr>
          <w:sz w:val="28"/>
          <w:szCs w:val="28"/>
        </w:rPr>
        <w:t xml:space="preserve"> </w:t>
      </w:r>
      <w:proofErr w:type="gramStart"/>
      <w:r w:rsidRPr="005B294D">
        <w:rPr>
          <w:sz w:val="28"/>
          <w:szCs w:val="28"/>
        </w:rPr>
        <w:t>11.05.2022 № 79-рс)</w:t>
      </w:r>
      <w:r>
        <w:rPr>
          <w:sz w:val="28"/>
          <w:szCs w:val="28"/>
        </w:rPr>
        <w:t>»;</w:t>
      </w:r>
      <w:proofErr w:type="gramEnd"/>
    </w:p>
    <w:p w:rsidR="007C0A44" w:rsidRPr="0003593E" w:rsidRDefault="005B294D" w:rsidP="005B294D">
      <w:pPr>
        <w:pStyle w:val="a3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- № 128-рс от 22.12.2023 «</w:t>
      </w:r>
      <w:r w:rsidRPr="005B294D">
        <w:rPr>
          <w:sz w:val="28"/>
          <w:szCs w:val="28"/>
        </w:rPr>
        <w:t>О внесении изменений в решение Тесинского сельского Совета депутатов от 19.12.2017 № 70-рс «О нормативах формирования расходов на оплату труда депутатов, выборных должностных лиц местного самоуправления, осуществляющих  свои полномочия на постоянной основе, лиц, замещающих иные муниципальные должности, и муниципальных служащих»  (в редакции от 27.04.2018 № 88-рс, от 20.08.2018 № 100-рс, от 27.09.2019 №130-рс, от 26.05.2020 № 153-рс, от 01.10.2020 № 10-рс, от</w:t>
      </w:r>
      <w:proofErr w:type="gramEnd"/>
      <w:r w:rsidRPr="005B294D">
        <w:rPr>
          <w:sz w:val="28"/>
          <w:szCs w:val="28"/>
        </w:rPr>
        <w:t xml:space="preserve"> 11.05.2022 № 79-рс, от 18.05.2023 № 111-рс</w:t>
      </w:r>
      <w:proofErr w:type="gramStart"/>
      <w:r w:rsidRPr="005B294D"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».</w:t>
      </w:r>
    </w:p>
    <w:p w:rsidR="0022517B" w:rsidRDefault="00E7004F" w:rsidP="009D2096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4446" w:rsidRPr="002251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2517B" w:rsidRPr="0022517B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22517B" w:rsidRPr="0022517B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 w:rsidR="00930B7D">
        <w:rPr>
          <w:rFonts w:ascii="Times New Roman" w:hAnsi="Times New Roman" w:cs="Times New Roman"/>
          <w:bCs/>
          <w:sz w:val="28"/>
          <w:szCs w:val="28"/>
        </w:rPr>
        <w:t>р</w:t>
      </w:r>
      <w:r w:rsidR="0022517B" w:rsidRPr="0022517B">
        <w:rPr>
          <w:rFonts w:ascii="Times New Roman" w:hAnsi="Times New Roman" w:cs="Times New Roman"/>
          <w:bCs/>
          <w:sz w:val="28"/>
          <w:szCs w:val="28"/>
        </w:rPr>
        <w:t xml:space="preserve">ешения возложить на </w:t>
      </w:r>
      <w:r w:rsidR="0022517B" w:rsidRPr="0022517B">
        <w:rPr>
          <w:rFonts w:ascii="Times New Roman" w:hAnsi="Times New Roman" w:cs="Times New Roman"/>
          <w:sz w:val="28"/>
          <w:szCs w:val="28"/>
        </w:rPr>
        <w:t>председателя  Тесинского сельского Совета депутатов</w:t>
      </w:r>
      <w:r w:rsidR="00D30349">
        <w:rPr>
          <w:rFonts w:ascii="Times New Roman" w:hAnsi="Times New Roman" w:cs="Times New Roman"/>
          <w:sz w:val="28"/>
          <w:szCs w:val="28"/>
        </w:rPr>
        <w:t xml:space="preserve"> </w:t>
      </w:r>
      <w:r w:rsidR="00930B7D">
        <w:rPr>
          <w:rFonts w:ascii="Times New Roman" w:hAnsi="Times New Roman" w:cs="Times New Roman"/>
          <w:sz w:val="28"/>
          <w:szCs w:val="28"/>
        </w:rPr>
        <w:t xml:space="preserve">Д.В. </w:t>
      </w:r>
      <w:r w:rsidR="00D30349">
        <w:rPr>
          <w:rFonts w:ascii="Times New Roman" w:hAnsi="Times New Roman" w:cs="Times New Roman"/>
          <w:sz w:val="28"/>
          <w:szCs w:val="28"/>
        </w:rPr>
        <w:t>Соболеву</w:t>
      </w:r>
      <w:r w:rsidR="00930B7D">
        <w:rPr>
          <w:rFonts w:ascii="Times New Roman" w:hAnsi="Times New Roman" w:cs="Times New Roman"/>
          <w:sz w:val="28"/>
          <w:szCs w:val="28"/>
        </w:rPr>
        <w:t>.</w:t>
      </w:r>
      <w:r w:rsidR="0022517B" w:rsidRPr="00225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F7A" w:rsidRPr="00114F7A" w:rsidRDefault="0022517B" w:rsidP="007C0A44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004F">
        <w:rPr>
          <w:rFonts w:ascii="Times New Roman" w:hAnsi="Times New Roman" w:cs="Times New Roman"/>
          <w:sz w:val="28"/>
          <w:szCs w:val="28"/>
        </w:rPr>
        <w:t>4</w:t>
      </w:r>
      <w:r w:rsidR="00930B7D">
        <w:rPr>
          <w:rFonts w:ascii="Times New Roman" w:hAnsi="Times New Roman" w:cs="Times New Roman"/>
          <w:sz w:val="28"/>
          <w:szCs w:val="28"/>
        </w:rPr>
        <w:t>. Р</w:t>
      </w:r>
      <w:r w:rsidR="00114F7A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114F7A" w:rsidRPr="0011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</w:t>
      </w:r>
      <w:r w:rsidR="007249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день, следующий за днем</w:t>
      </w:r>
      <w:r w:rsidR="00114F7A" w:rsidRPr="0011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 в информационном бюллетене «В</w:t>
      </w:r>
      <w:r w:rsidR="0093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естник Тесинского сельсовета», </w:t>
      </w:r>
      <w:r w:rsidR="00114F7A" w:rsidRPr="00114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размещению на официальном сайте администрации Тесинского сельсовета в сети «Интернет</w:t>
      </w:r>
      <w:r w:rsidR="0093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="00930B7D">
        <w:rPr>
          <w:rFonts w:ascii="Times New Roman" w:hAnsi="Times New Roman" w:cs="Times New Roman"/>
          <w:sz w:val="28"/>
          <w:szCs w:val="28"/>
        </w:rPr>
        <w:t xml:space="preserve">применяется к правоотношениям, </w:t>
      </w:r>
      <w:r w:rsidR="00114F7A" w:rsidRPr="006871F2">
        <w:rPr>
          <w:rFonts w:ascii="Times New Roman" w:hAnsi="Times New Roman" w:cs="Times New Roman"/>
          <w:sz w:val="28"/>
          <w:szCs w:val="28"/>
        </w:rPr>
        <w:t>возникшим с 01</w:t>
      </w:r>
      <w:r w:rsidR="00A41A49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930B7D">
        <w:rPr>
          <w:rFonts w:ascii="Times New Roman" w:hAnsi="Times New Roman" w:cs="Times New Roman"/>
          <w:sz w:val="28"/>
          <w:szCs w:val="28"/>
        </w:rPr>
        <w:t xml:space="preserve"> </w:t>
      </w:r>
      <w:r w:rsidR="005B294D">
        <w:rPr>
          <w:rFonts w:ascii="Times New Roman" w:hAnsi="Times New Roman" w:cs="Times New Roman"/>
          <w:sz w:val="28"/>
          <w:szCs w:val="28"/>
        </w:rPr>
        <w:t>2025</w:t>
      </w:r>
      <w:r w:rsidR="00114F7A" w:rsidRPr="006871F2">
        <w:rPr>
          <w:rFonts w:ascii="Times New Roman" w:hAnsi="Times New Roman" w:cs="Times New Roman"/>
          <w:sz w:val="28"/>
          <w:szCs w:val="28"/>
        </w:rPr>
        <w:t xml:space="preserve"> </w:t>
      </w:r>
      <w:r w:rsidR="00930B7D">
        <w:rPr>
          <w:rFonts w:ascii="Times New Roman" w:hAnsi="Times New Roman" w:cs="Times New Roman"/>
          <w:sz w:val="28"/>
          <w:szCs w:val="28"/>
        </w:rPr>
        <w:t>года</w:t>
      </w:r>
      <w:r w:rsidR="00114F7A" w:rsidRPr="006871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B0D" w:rsidRDefault="003C4B0D" w:rsidP="003C4B0D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C4B0D" w:rsidRDefault="003C4B0D" w:rsidP="003C4B0D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C4B0D" w:rsidRPr="00C84446" w:rsidRDefault="003C4B0D" w:rsidP="00114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4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C8444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3C4B0D" w:rsidRDefault="003C4B0D" w:rsidP="00114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46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</w:t>
      </w:r>
      <w:r w:rsidR="00114F7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84446">
        <w:rPr>
          <w:rFonts w:ascii="Times New Roman" w:hAnsi="Times New Roman" w:cs="Times New Roman"/>
          <w:sz w:val="28"/>
          <w:szCs w:val="28"/>
        </w:rPr>
        <w:t xml:space="preserve">     </w:t>
      </w:r>
      <w:r w:rsidR="00930B7D">
        <w:rPr>
          <w:rFonts w:ascii="Times New Roman" w:hAnsi="Times New Roman" w:cs="Times New Roman"/>
          <w:sz w:val="28"/>
          <w:szCs w:val="28"/>
        </w:rPr>
        <w:t xml:space="preserve">      </w:t>
      </w:r>
      <w:r w:rsidR="00D30349">
        <w:rPr>
          <w:rFonts w:ascii="Times New Roman" w:hAnsi="Times New Roman" w:cs="Times New Roman"/>
          <w:sz w:val="28"/>
          <w:szCs w:val="28"/>
        </w:rPr>
        <w:t>Д.В. Соболева</w:t>
      </w:r>
    </w:p>
    <w:p w:rsidR="00114F7A" w:rsidRDefault="00114F7A" w:rsidP="00114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349" w:rsidRPr="00C84446" w:rsidRDefault="00D30349" w:rsidP="00D30349">
      <w:pPr>
        <w:spacing w:after="0" w:line="240" w:lineRule="auto"/>
        <w:ind w:left="-426"/>
        <w:jc w:val="both"/>
        <w:rPr>
          <w:sz w:val="28"/>
          <w:szCs w:val="28"/>
        </w:rPr>
      </w:pPr>
    </w:p>
    <w:p w:rsidR="00C84446" w:rsidRPr="00C84446" w:rsidRDefault="00C84446" w:rsidP="00114F7A">
      <w:pPr>
        <w:rPr>
          <w:rFonts w:ascii="Times New Roman" w:hAnsi="Times New Roman" w:cs="Times New Roman"/>
          <w:sz w:val="28"/>
          <w:szCs w:val="28"/>
        </w:rPr>
      </w:pPr>
      <w:r w:rsidRPr="00C84446">
        <w:rPr>
          <w:rFonts w:ascii="Times New Roman" w:hAnsi="Times New Roman" w:cs="Times New Roman"/>
          <w:sz w:val="28"/>
          <w:szCs w:val="28"/>
        </w:rPr>
        <w:t>Глава</w:t>
      </w:r>
      <w:r w:rsidR="009E3B57">
        <w:rPr>
          <w:rFonts w:ascii="Times New Roman" w:hAnsi="Times New Roman" w:cs="Times New Roman"/>
          <w:sz w:val="28"/>
          <w:szCs w:val="28"/>
        </w:rPr>
        <w:t xml:space="preserve"> Тесинского сельсовета</w:t>
      </w:r>
      <w:r w:rsidRPr="00C8444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14F7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84446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0B7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4446">
        <w:rPr>
          <w:rFonts w:ascii="Times New Roman" w:hAnsi="Times New Roman" w:cs="Times New Roman"/>
          <w:sz w:val="28"/>
          <w:szCs w:val="28"/>
        </w:rPr>
        <w:t>А.А.</w:t>
      </w:r>
      <w:r w:rsidR="00E36C4E">
        <w:rPr>
          <w:rFonts w:ascii="Times New Roman" w:hAnsi="Times New Roman" w:cs="Times New Roman"/>
          <w:sz w:val="28"/>
          <w:szCs w:val="28"/>
        </w:rPr>
        <w:t xml:space="preserve"> </w:t>
      </w:r>
      <w:r w:rsidRPr="00C84446">
        <w:rPr>
          <w:rFonts w:ascii="Times New Roman" w:hAnsi="Times New Roman" w:cs="Times New Roman"/>
          <w:sz w:val="28"/>
          <w:szCs w:val="28"/>
        </w:rPr>
        <w:t>Зотов</w:t>
      </w:r>
    </w:p>
    <w:p w:rsidR="00DC62D1" w:rsidRDefault="00C84446" w:rsidP="00A7113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84446">
        <w:rPr>
          <w:rFonts w:ascii="Times New Roman" w:hAnsi="Times New Roman" w:cs="Times New Roman"/>
          <w:sz w:val="28"/>
          <w:szCs w:val="28"/>
        </w:rPr>
        <w:t xml:space="preserve">         </w:t>
      </w:r>
      <w:r w:rsidR="00C93720" w:rsidRPr="004F165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C62D1" w:rsidRDefault="00DC62D1" w:rsidP="00A7113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5B294D" w:rsidRDefault="005B294D" w:rsidP="00A7113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5B294D" w:rsidRDefault="005B294D" w:rsidP="00A7113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5B294D" w:rsidRDefault="005B294D" w:rsidP="00A7113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5B294D" w:rsidRDefault="005B294D" w:rsidP="00A7113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6E6E5F" w:rsidRDefault="006E6E5F" w:rsidP="00A7113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6E6E5F" w:rsidRDefault="006E6E5F" w:rsidP="00A7113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DC62D1" w:rsidRDefault="00DC62D1" w:rsidP="00823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A59" w:rsidRDefault="00823A59" w:rsidP="00823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94D" w:rsidRPr="005B294D" w:rsidRDefault="005B294D" w:rsidP="00823A59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</w:t>
      </w:r>
    </w:p>
    <w:p w:rsidR="005B294D" w:rsidRPr="005B294D" w:rsidRDefault="005B294D" w:rsidP="00823A59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="006E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Тесинского </w:t>
      </w:r>
      <w:proofErr w:type="gramStart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B294D" w:rsidRPr="005B294D" w:rsidRDefault="005B294D" w:rsidP="00823A59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="006E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Минусинского района 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края </w:t>
      </w:r>
    </w:p>
    <w:p w:rsidR="005B294D" w:rsidRPr="005B294D" w:rsidRDefault="005B294D" w:rsidP="00823A59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23A59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6E6E5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.12.2024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23A59">
        <w:rPr>
          <w:rFonts w:ascii="Times New Roman" w:eastAsia="Times New Roman" w:hAnsi="Times New Roman" w:cs="Times New Roman"/>
          <w:sz w:val="28"/>
          <w:szCs w:val="28"/>
          <w:lang w:eastAsia="ru-RU"/>
        </w:rPr>
        <w:t>174-рс</w:t>
      </w:r>
    </w:p>
    <w:p w:rsidR="005B294D" w:rsidRPr="005B294D" w:rsidRDefault="005B294D" w:rsidP="005B294D">
      <w:pPr>
        <w:widowControl w:val="0"/>
        <w:autoSpaceDE w:val="0"/>
        <w:autoSpaceDN w:val="0"/>
        <w:adjustRightInd w:val="0"/>
        <w:spacing w:after="0" w:line="240" w:lineRule="auto"/>
        <w:ind w:left="3600" w:firstLine="22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94D" w:rsidRPr="005B294D" w:rsidRDefault="005B294D" w:rsidP="006E6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</w:p>
    <w:p w:rsidR="005B294D" w:rsidRPr="005B294D" w:rsidRDefault="005B294D" w:rsidP="005B2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94D" w:rsidRPr="005B294D" w:rsidRDefault="005B294D" w:rsidP="006E6E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 Положение  устанавливает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 виде размера  фонда оплаты труда выборных должностных лиц, и лиц, замещающих иные муниципальные должности, и муниципальных служащих.</w:t>
      </w:r>
    </w:p>
    <w:p w:rsidR="005B294D" w:rsidRPr="005B294D" w:rsidRDefault="005B294D" w:rsidP="005B294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муниципальное  образование </w:t>
      </w:r>
      <w:r w:rsidR="006E6E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Тесинский сельсовет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бюджете которого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 процентов собственных доходов местного</w:t>
      </w:r>
      <w:proofErr w:type="gramEnd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</w:t>
      </w:r>
      <w:r w:rsidRPr="005B294D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</w:t>
      </w:r>
      <w:r w:rsidRPr="005B29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исключением субвенций и иных межбюджетных трансфертов, предоставляемых на осуществление части полномочий по решению вопросов местного значен</w:t>
      </w:r>
      <w:r w:rsidR="006E6E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ия в соответствии с соглашениями</w:t>
      </w:r>
      <w:r w:rsidRPr="005B29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заключенными </w:t>
      </w:r>
      <w:r w:rsidRPr="007249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Минусинским районом и поселениями,</w:t>
      </w:r>
      <w:r w:rsidRPr="00724919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 </w:t>
      </w:r>
      <w:r w:rsidRPr="0072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очередного финансового </w:t>
      </w:r>
      <w:proofErr w:type="gramStart"/>
      <w:r w:rsidRPr="007249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End"/>
      <w:r w:rsidRPr="0072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имеют права превышать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муниципальных служащих, </w:t>
      </w:r>
      <w:proofErr w:type="gramStart"/>
      <w:r w:rsidRPr="007249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</w:t>
      </w:r>
      <w:proofErr w:type="gramEnd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решением. </w:t>
      </w:r>
    </w:p>
    <w:p w:rsidR="005B294D" w:rsidRPr="005B294D" w:rsidRDefault="005B294D" w:rsidP="005B294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proofErr w:type="gramStart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нормативы формирования расходов на оплату труда выборных должностных лиц,</w:t>
      </w:r>
      <w:r w:rsidRPr="005B294D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</w:t>
      </w:r>
      <w:r w:rsidRPr="005B29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осуществляющих свои полномочия на постоянной основе,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лиц, замещающих иные муниципальные должности, и муниципальных служащих устанавливаются в виде предельного размера фонда оплаты труда выборных должностных лиц, </w:t>
      </w:r>
      <w:r w:rsidRPr="005B29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осуществляющих свои полномочия на постоянной основе,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лиц, замещающих иные муниципальные должности и муниципальных служащих (далее - размер фонда оплаты труда).</w:t>
      </w:r>
      <w:proofErr w:type="gramEnd"/>
    </w:p>
    <w:p w:rsidR="005B294D" w:rsidRPr="005B294D" w:rsidRDefault="005B294D" w:rsidP="005B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В целях  расчёта размера фонда оплаты труда, муниципальное образование </w:t>
      </w:r>
      <w:r w:rsidR="006E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Тесинский сельсовет 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к восьмой группе муниципальных образований с численностью до 5 тысяч человек.</w:t>
      </w:r>
    </w:p>
    <w:p w:rsidR="005B294D" w:rsidRPr="005B294D" w:rsidRDefault="005B294D" w:rsidP="005B2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муниципальных образований Минусинского района из одной группы в другую в связи со снижением (увеличением) численности населения, определенной в соответствии с абзацем первым настоящего  пункта,  приводящим к  изменению группы, осуществляется в случае, если по состоянию на каждую из трех последних отчетных дат, предшествующих очередному финансовому году, происходит уменьшение (увеличение) численности населения, приводящее к изменению группы, относительно установленной по состоянию на</w:t>
      </w:r>
      <w:proofErr w:type="gramEnd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отчетную дату, предшествующую трем последним отчетным датам.</w:t>
      </w:r>
    </w:p>
    <w:p w:rsidR="005B294D" w:rsidRPr="005B294D" w:rsidRDefault="005B294D" w:rsidP="005B2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Размер фонда оплаты труда состоит </w:t>
      </w:r>
      <w:proofErr w:type="gramStart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294D" w:rsidRPr="005B294D" w:rsidRDefault="005B294D" w:rsidP="005B2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размера фонда оплаты труда главы </w:t>
      </w:r>
      <w:r w:rsidR="006E6E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формируется из расчета 12-кратного среднемесячного размера денежного вознаграждения и 12-кратного среднемесячного размера денежного поощрения главы </w:t>
      </w:r>
      <w:r w:rsidR="006E6E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средств на выплату </w:t>
      </w:r>
      <w:hyperlink r:id="rId9" w:history="1">
        <w:r w:rsidRPr="005B29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районного коэффициента</w:t>
        </w:r>
      </w:hyperlink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  <w:proofErr w:type="gramEnd"/>
    </w:p>
    <w:p w:rsidR="005B294D" w:rsidRPr="005B294D" w:rsidRDefault="005B294D" w:rsidP="004449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размера фонда оплаты труда (за исключением главы </w:t>
      </w:r>
      <w:r w:rsidR="006E6E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который формируется из расчета среднемесячного базового должностного оклада и количества должностных окладов, предусматриваемых при расчете размера фонда оплаты труда, увеличенного на сумму средств, обеспечивающую выплату увеличения ежемесячного денежного поощрения в соответствии с абзацем 10 пункта 9 решения </w:t>
      </w:r>
      <w:r w:rsidR="004449A7" w:rsidRPr="00A36A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Тесинского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Совета депутатов от </w:t>
      </w:r>
      <w:r w:rsidR="004449A7" w:rsidRPr="00A36AF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49A7" w:rsidRPr="00A36AF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449A7" w:rsidRPr="00A36AF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449A7" w:rsidRPr="00A36AF7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-рс «Об утверждении Положения «О нормативах размеров оплаты</w:t>
      </w:r>
      <w:proofErr w:type="gramEnd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муниципальных служащих </w:t>
      </w:r>
      <w:r w:rsidR="004449A7" w:rsidRPr="00A36A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Тесинского сельсовета Минусинского района Красноярского края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 учетом средств на выплату </w:t>
      </w:r>
      <w:hyperlink r:id="rId10" w:history="1">
        <w:r w:rsidRPr="005B29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районного коэффициента</w:t>
        </w:r>
      </w:hyperlink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</w:t>
      </w:r>
    </w:p>
    <w:p w:rsidR="005B294D" w:rsidRPr="005B294D" w:rsidRDefault="005B294D" w:rsidP="005B2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 расчете предельного размера фонда оплаты труда учитываются следующие средства для выплаты (в расчете на год):</w:t>
      </w:r>
    </w:p>
    <w:tbl>
      <w:tblPr>
        <w:tblpPr w:leftFromText="180" w:rightFromText="180" w:vertAnchor="text" w:horzAnchor="margin" w:tblpX="-34" w:tblpY="55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2"/>
        <w:gridCol w:w="4865"/>
      </w:tblGrid>
      <w:tr w:rsidR="005B294D" w:rsidRPr="005B294D" w:rsidTr="00CF4E93">
        <w:trPr>
          <w:cantSplit/>
          <w:trHeight w:val="693"/>
          <w:tblHeader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D" w:rsidRPr="005B294D" w:rsidRDefault="005B294D" w:rsidP="005B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Составляющие фонда оплаты  труда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D" w:rsidRPr="005B294D" w:rsidRDefault="005B294D" w:rsidP="005B294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должностных окладов, предусматриваемых </w:t>
            </w:r>
          </w:p>
          <w:p w:rsidR="005B294D" w:rsidRPr="005B294D" w:rsidRDefault="005B294D" w:rsidP="005B294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расчете размера фонда оплаты труда</w:t>
            </w:r>
          </w:p>
        </w:tc>
      </w:tr>
      <w:tr w:rsidR="005B294D" w:rsidRPr="005B294D" w:rsidTr="00CF4E93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D" w:rsidRPr="005B294D" w:rsidRDefault="005B294D" w:rsidP="005B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Должностной оклад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D" w:rsidRPr="005B294D" w:rsidRDefault="005B294D" w:rsidP="005B294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B294D" w:rsidRPr="005B294D" w:rsidTr="00CF4E93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D" w:rsidRPr="005B294D" w:rsidRDefault="005B294D" w:rsidP="005B29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надбавка за классный чин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D" w:rsidRPr="005B294D" w:rsidRDefault="005B294D" w:rsidP="005B294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B294D" w:rsidRPr="005B294D" w:rsidTr="00CF4E93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D" w:rsidRPr="005B294D" w:rsidRDefault="005B294D" w:rsidP="005B29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Ежемесячная надбавка за особые условия муниципальной службы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D" w:rsidRPr="005B294D" w:rsidRDefault="005B294D" w:rsidP="005B294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B294D" w:rsidRPr="005B294D" w:rsidTr="00CF4E93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D" w:rsidRPr="005B294D" w:rsidRDefault="005B294D" w:rsidP="005B29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надбавка за выслугу лет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D" w:rsidRPr="005B294D" w:rsidRDefault="005B294D" w:rsidP="005B294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B294D" w:rsidRPr="005B294D" w:rsidTr="00CF4E93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D" w:rsidRPr="005B294D" w:rsidRDefault="005B294D" w:rsidP="005B29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Ежемесячное денежное поощрение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D" w:rsidRPr="005B294D" w:rsidRDefault="005B294D" w:rsidP="005B294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20,1</w:t>
            </w:r>
          </w:p>
        </w:tc>
      </w:tr>
      <w:tr w:rsidR="005B294D" w:rsidRPr="005B294D" w:rsidTr="00CF4E93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D" w:rsidRPr="005B294D" w:rsidRDefault="005B294D" w:rsidP="005B29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D" w:rsidRPr="005B294D" w:rsidRDefault="005B294D" w:rsidP="005B294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5B294D" w:rsidRPr="005B294D" w:rsidTr="00CF4E93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D" w:rsidRPr="005B294D" w:rsidRDefault="005B294D" w:rsidP="005B29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Премии 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D" w:rsidRPr="005B294D" w:rsidRDefault="005B294D" w:rsidP="005B294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</w:tr>
      <w:tr w:rsidR="005B294D" w:rsidRPr="005B294D" w:rsidTr="00CF4E93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D" w:rsidRPr="005B294D" w:rsidRDefault="005B294D" w:rsidP="005B29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D" w:rsidRPr="005B294D" w:rsidRDefault="005B294D" w:rsidP="005B294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B294D" w:rsidRPr="005B294D" w:rsidTr="00CF4E93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D" w:rsidRPr="005B294D" w:rsidRDefault="005B294D" w:rsidP="005B29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D" w:rsidRPr="005B294D" w:rsidRDefault="005B294D" w:rsidP="005B294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</w:t>
            </w:r>
          </w:p>
        </w:tc>
      </w:tr>
    </w:tbl>
    <w:p w:rsidR="005B294D" w:rsidRPr="005B294D" w:rsidRDefault="005B294D" w:rsidP="005B2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94D" w:rsidRPr="005B294D" w:rsidRDefault="005B294D" w:rsidP="005B294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Общее количество должностных окладов, учитываемое при расчете предельного размера фонда оплаты труда, установленное пунктом 3.2. настоящего Положения, увеличивается на 10 процентов для выплаты премий.</w:t>
      </w:r>
    </w:p>
    <w:p w:rsidR="005B294D" w:rsidRPr="005B294D" w:rsidRDefault="005B294D" w:rsidP="005B2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средств, предусматриваемый в соответствии с абзацем первым настоящего пункта, не может быть использован на иные цели.</w:t>
      </w:r>
    </w:p>
    <w:p w:rsidR="005B294D" w:rsidRPr="005B294D" w:rsidRDefault="005B294D" w:rsidP="005B2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proofErr w:type="gramStart"/>
      <w:r w:rsidRPr="005B2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средств, определенный в соответствии с пунктами 3.2, 3.3 настоящего Положения, подлежит увеличению на сумму средств, обеспечивающую выплату увеличения ежемесячного денежного поощрения </w:t>
      </w:r>
      <w:r w:rsidRPr="005B2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соответствии </w:t>
      </w:r>
      <w:r w:rsidR="004449A7"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абзацем 10 пункта 9 (проверьте со своим решением) решения </w:t>
      </w:r>
      <w:r w:rsidR="004449A7" w:rsidRPr="00A36A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Тесинского</w:t>
      </w:r>
      <w:r w:rsidR="004449A7"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Совета депутатов от </w:t>
      </w:r>
      <w:r w:rsidR="004449A7" w:rsidRPr="00A36AF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449A7"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49A7" w:rsidRPr="00A36AF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449A7"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449A7" w:rsidRPr="00A36AF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449A7"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449A7" w:rsidRPr="00A36AF7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4449A7"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-рс «Об утверждении Положения «О нормативах размеров оплаты труда муниципальных служащих </w:t>
      </w:r>
      <w:r w:rsidR="004449A7" w:rsidRPr="00A36A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Тесинского сельсовета Минусинского района Красноярского края</w:t>
      </w:r>
      <w:r w:rsidR="004449A7"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5B2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расчёте на</w:t>
      </w:r>
      <w:proofErr w:type="gramEnd"/>
      <w:r w:rsidRPr="005B2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год).</w:t>
      </w:r>
    </w:p>
    <w:p w:rsidR="005B294D" w:rsidRPr="005B294D" w:rsidRDefault="005B294D" w:rsidP="00444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Среднемесячный базовый должностной оклад для расчета предельного  </w:t>
      </w:r>
      <w:proofErr w:type="gramStart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фонда оплаты труда выборных должностных лиц местного</w:t>
      </w:r>
      <w:proofErr w:type="gramEnd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самоуправления, осуществляющих свои полномочия на постоянной основе, лиц, замещающих иные муниципальные должности, и муниципальных служащих устанавливается на уровне размера должностного оклада по должности «ведущий специалист» с коэффициентом 1,08.</w:t>
      </w:r>
    </w:p>
    <w:p w:rsidR="005B294D" w:rsidRPr="005B294D" w:rsidRDefault="005B294D" w:rsidP="005B2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Установить, что размер фонда оплаты труда рассчитывается по муниципальному образованию Минусинский район в целом.</w:t>
      </w:r>
    </w:p>
    <w:p w:rsidR="005B294D" w:rsidRPr="005B294D" w:rsidRDefault="005B294D" w:rsidP="005B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Установить, что в размер фонда оплаты труда не включаются выплаты, осуществляемые в связи с сокращением должностей муниципальной службы, приводящим к сокращению численности 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служащих в целом по муниципальному образованию Минусинский район.</w:t>
      </w:r>
    </w:p>
    <w:p w:rsidR="005B294D" w:rsidRPr="005B294D" w:rsidRDefault="005B294D" w:rsidP="005B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proofErr w:type="gramStart"/>
      <w:r w:rsidRPr="005B294D">
        <w:rPr>
          <w:rFonts w:ascii="Times New Roman" w:eastAsia="Times New Roman" w:hAnsi="Times New Roman" w:cs="Times New Roman"/>
          <w:sz w:val="28"/>
          <w:lang w:eastAsia="ru-RU"/>
        </w:rPr>
        <w:t xml:space="preserve">Установить, что в предельный размер фонда оплаты труда </w:t>
      </w:r>
      <w:r w:rsidRPr="005B294D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не включаются выплаты, предоставляемые за счет средств иных межбюджетных трансфертов 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 районов Красноярского края</w:t>
      </w:r>
      <w:r w:rsidRPr="005B294D">
        <w:rPr>
          <w:rFonts w:ascii="Times New Roman" w:eastAsia="Times New Roman" w:hAnsi="Times New Roman" w:cs="Times New Roman"/>
          <w:sz w:val="28"/>
          <w:lang w:eastAsia="ru-RU"/>
        </w:rPr>
        <w:t>, а также за счет средств иных межбюджетных трансфертов из краевого бюджета, источником финансового обеспечения которых являются межбюджетные трансферты в форме дотаций (грантов</w:t>
      </w:r>
      <w:proofErr w:type="gramEnd"/>
      <w:r w:rsidRPr="005B294D">
        <w:rPr>
          <w:rFonts w:ascii="Times New Roman" w:eastAsia="Times New Roman" w:hAnsi="Times New Roman" w:cs="Times New Roman"/>
          <w:sz w:val="28"/>
          <w:lang w:eastAsia="ru-RU"/>
        </w:rPr>
        <w:t xml:space="preserve">), </w:t>
      </w:r>
      <w:proofErr w:type="gramStart"/>
      <w:r w:rsidRPr="005B294D">
        <w:rPr>
          <w:rFonts w:ascii="Times New Roman" w:eastAsia="Times New Roman" w:hAnsi="Times New Roman" w:cs="Times New Roman"/>
          <w:sz w:val="28"/>
          <w:lang w:eastAsia="ru-RU"/>
        </w:rPr>
        <w:t>предоставляемые</w:t>
      </w:r>
      <w:proofErr w:type="gramEnd"/>
      <w:r w:rsidRPr="005B294D">
        <w:rPr>
          <w:rFonts w:ascii="Times New Roman" w:eastAsia="Times New Roman" w:hAnsi="Times New Roman" w:cs="Times New Roman"/>
          <w:sz w:val="28"/>
          <w:lang w:eastAsia="ru-RU"/>
        </w:rPr>
        <w:t xml:space="preserve"> из федерального бюджета краевому бюджету.</w:t>
      </w:r>
    </w:p>
    <w:p w:rsidR="005B294D" w:rsidRPr="005B294D" w:rsidRDefault="005B294D" w:rsidP="005B2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размер фонда оплаты труда рассчитывается с учетом размера оплаты труда  выборных должностных лиц и лиц, замещающих иные муниципальные должности, не выше размеров оплаты труда выборных должностных лиц и лиц, замещающих иные муниципальные должности, и размер оплаты труда муниципальных служащих не выше размеров оплаты труда муниципальных служащих,  установленных нормативными правовыми актами Красноярского края.    </w:t>
      </w:r>
      <w:proofErr w:type="gramEnd"/>
    </w:p>
    <w:p w:rsidR="005B294D" w:rsidRPr="005B294D" w:rsidRDefault="005B294D" w:rsidP="005B294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Установить, что </w:t>
      </w:r>
      <w:proofErr w:type="gramStart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оплаты труда</w:t>
      </w:r>
      <w:proofErr w:type="gramEnd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выборных должностных лиц и лиц, замещающих иные муниципальные должности состоят из размеров денежного вознаграждения и  размеров ежемесячного денежного поощрения. Размеры ежемесячного денежного поощрения не должны превышать размеров денежного вознаграждения. </w:t>
      </w:r>
    </w:p>
    <w:p w:rsidR="005B294D" w:rsidRPr="005B294D" w:rsidRDefault="005B294D" w:rsidP="005B29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2121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денежного вознаграждения и размеры ежемесячного денежного поощрения выборных должностных лиц и лиц, замещающих иные муниципальные должности, применяются для расчета размера фонда оплаты труда.</w:t>
      </w:r>
    </w:p>
    <w:p w:rsidR="005B294D" w:rsidRPr="005B294D" w:rsidRDefault="005B294D" w:rsidP="005B294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Установить размеры денежного вознаграждения и размеры ежемесячного  денежного поощрения выборных должностных лиц муниципального образования </w:t>
      </w:r>
      <w:r w:rsidR="004449A7" w:rsidRPr="0044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Тесинский сельсовет 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Положению.</w:t>
      </w:r>
    </w:p>
    <w:p w:rsidR="005B294D" w:rsidRPr="005B294D" w:rsidRDefault="005B294D" w:rsidP="005B29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 размер увеличения ежемесячного денежного поощрения конкретного должностного лица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5B294D" w:rsidRPr="005B294D" w:rsidRDefault="005B294D" w:rsidP="005B29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случае, когда должностным лицом отработан неполный календарный месяц, размер увеличения денежного поощрения определяется в соответствии с настоящим Положением  пропорционально отработанному времени.</w:t>
      </w:r>
    </w:p>
    <w:p w:rsidR="005B294D" w:rsidRPr="005B294D" w:rsidRDefault="005B294D" w:rsidP="005B29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Предельные размеры ежемесячного денежного поощрения, определенные в соответствии с пунктами 7-10 настоящего Положения, увеличиваются на 6 200 рублей.</w:t>
      </w:r>
    </w:p>
    <w:p w:rsidR="005B294D" w:rsidRPr="005B294D" w:rsidRDefault="005B294D" w:rsidP="005B2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12. </w:t>
      </w:r>
      <w:proofErr w:type="gramStart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ежемесячного денежного вознаграждения индексируются (увели</w:t>
      </w:r>
      <w:r w:rsidR="004449A7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чиваются) в размерах и в сроки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44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Красноярского края о краевом бюджете 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 путем внесения изменений в настоящее Положение.</w:t>
      </w:r>
      <w:proofErr w:type="gramEnd"/>
    </w:p>
    <w:p w:rsidR="005B294D" w:rsidRPr="005B294D" w:rsidRDefault="005B294D" w:rsidP="005B29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Для выборных должностных лиц и лиц, замещающих иные муниципальные должности, за исключением главы муниципального образования, дополнительно к денежному вознаграждению и ежемесячному денежному поощрению могут выплачиваться премии.</w:t>
      </w:r>
    </w:p>
    <w:p w:rsidR="005B294D" w:rsidRPr="005B294D" w:rsidRDefault="005B294D" w:rsidP="005B2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5B2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Предельный   размер   премии  выборных  должностных  лиц  и  лиц, замещающих  иные муниципальные должности, за исключением главы Минусинского района,  в  год устанавливается в размере, не превышающем 10 процентов 12-кратного  среднемесячного размера денежного вознаграждения и 12-кратного  среднемесячного  размера  ежемесячного  денежного поощрения.</w:t>
      </w:r>
    </w:p>
    <w:bookmarkEnd w:id="0"/>
    <w:p w:rsidR="005B294D" w:rsidRPr="005B294D" w:rsidRDefault="005B294D" w:rsidP="005B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денежное вознаграждение и денежное поощрение, выплачиваемое выборным должностным лицам дополнительно к денежному вознаграждению, а также на премии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  <w:proofErr w:type="gramEnd"/>
    </w:p>
    <w:p w:rsidR="005B294D" w:rsidRPr="005B294D" w:rsidRDefault="005B294D" w:rsidP="005B29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 w:rsidRPr="005B294D">
        <w:rPr>
          <w:rFonts w:ascii="Times New Roman" w:eastAsia="Times New Roman" w:hAnsi="Times New Roman" w:cs="Times New Roman"/>
          <w:sz w:val="28"/>
          <w:lang w:eastAsia="ru-RU"/>
        </w:rPr>
        <w:t xml:space="preserve">В месяце, 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</w:t>
      </w:r>
      <w:r w:rsidRPr="005B294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выборным должностным лицам и лицам, замещающим иные муниципальные должности,</w:t>
      </w:r>
      <w:r w:rsidRPr="005B294D">
        <w:rPr>
          <w:rFonts w:ascii="Times New Roman" w:eastAsia="Times New Roman" w:hAnsi="Times New Roman" w:cs="Times New Roman"/>
          <w:sz w:val="28"/>
          <w:lang w:eastAsia="ru-RU"/>
        </w:rPr>
        <w:t xml:space="preserve"> производятся начисления исходя из средней заработной платы, определенной в соответствии </w:t>
      </w:r>
      <w:r w:rsidRPr="005B294D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с нормативными правовыми актами Российской Федерации, Красноярского края и выплачиваемые за счет фонда оплаты труда, за исключением пособий </w:t>
      </w:r>
      <w:r w:rsidRPr="005B294D">
        <w:rPr>
          <w:rFonts w:ascii="Times New Roman" w:eastAsia="Times New Roman" w:hAnsi="Times New Roman" w:cs="Times New Roman"/>
          <w:sz w:val="28"/>
          <w:lang w:eastAsia="ru-RU"/>
        </w:rPr>
        <w:br/>
        <w:t>по временной нетрудоспособности, предельные размеры ежемесячного денежного поощрения, определенные в соответствии пунктами 7-11 настоящего Положения, в 2025 году увеличиваются</w:t>
      </w:r>
      <w:proofErr w:type="gramEnd"/>
      <w:r w:rsidRPr="005B294D">
        <w:rPr>
          <w:rFonts w:ascii="Times New Roman" w:eastAsia="Times New Roman" w:hAnsi="Times New Roman" w:cs="Times New Roman"/>
          <w:sz w:val="28"/>
          <w:lang w:eastAsia="ru-RU"/>
        </w:rPr>
        <w:t xml:space="preserve"> на размер, рассчитываемый </w:t>
      </w:r>
      <w:r w:rsidRPr="005B294D">
        <w:rPr>
          <w:rFonts w:ascii="Times New Roman" w:eastAsia="Times New Roman" w:hAnsi="Times New Roman" w:cs="Times New Roman"/>
          <w:sz w:val="28"/>
          <w:lang w:eastAsia="ru-RU"/>
        </w:rPr>
        <w:br/>
        <w:t>по формуле:</w:t>
      </w:r>
    </w:p>
    <w:p w:rsidR="005B294D" w:rsidRPr="005B294D" w:rsidRDefault="005B294D" w:rsidP="005B29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B294D" w:rsidRPr="005B294D" w:rsidRDefault="005B294D" w:rsidP="005B29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294D">
        <w:rPr>
          <w:rFonts w:ascii="Times New Roman" w:eastAsia="Calibri" w:hAnsi="Times New Roman" w:cs="Times New Roman"/>
          <w:sz w:val="28"/>
          <w:szCs w:val="28"/>
        </w:rPr>
        <w:t>ЕДПув</w:t>
      </w:r>
      <w:proofErr w:type="spellEnd"/>
      <w:r w:rsidRPr="005B294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B294D">
        <w:rPr>
          <w:rFonts w:ascii="Times New Roman" w:eastAsia="Calibri" w:hAnsi="Times New Roman" w:cs="Times New Roman"/>
          <w:sz w:val="28"/>
          <w:szCs w:val="28"/>
        </w:rPr>
        <w:t xml:space="preserve">= </w:t>
      </w:r>
      <w:proofErr w:type="spellStart"/>
      <w:r w:rsidRPr="005B294D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5B294D">
        <w:rPr>
          <w:rFonts w:ascii="Times New Roman" w:eastAsia="Calibri" w:hAnsi="Times New Roman" w:cs="Times New Roman"/>
          <w:sz w:val="28"/>
          <w:szCs w:val="28"/>
        </w:rPr>
        <w:t xml:space="preserve"> x </w:t>
      </w:r>
      <w:proofErr w:type="spellStart"/>
      <w:r w:rsidRPr="005B294D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5B294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5B294D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5B294D">
        <w:rPr>
          <w:rFonts w:ascii="Times New Roman" w:eastAsia="Calibri" w:hAnsi="Times New Roman" w:cs="Times New Roman"/>
          <w:sz w:val="28"/>
          <w:szCs w:val="28"/>
        </w:rPr>
        <w:t>, (1)</w:t>
      </w:r>
    </w:p>
    <w:p w:rsidR="005B294D" w:rsidRPr="005B294D" w:rsidRDefault="005B294D" w:rsidP="005B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94D" w:rsidRPr="005B294D" w:rsidRDefault="005B294D" w:rsidP="005B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94D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5B294D" w:rsidRPr="005B294D" w:rsidRDefault="005B294D" w:rsidP="005B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294D">
        <w:rPr>
          <w:rFonts w:ascii="Times New Roman" w:eastAsia="Calibri" w:hAnsi="Times New Roman" w:cs="Times New Roman"/>
          <w:sz w:val="28"/>
          <w:szCs w:val="28"/>
        </w:rPr>
        <w:t>ЕДПув</w:t>
      </w:r>
      <w:proofErr w:type="spellEnd"/>
      <w:r w:rsidRPr="005B294D">
        <w:rPr>
          <w:rFonts w:ascii="Times New Roman" w:eastAsia="Calibri" w:hAnsi="Times New Roman" w:cs="Times New Roman"/>
          <w:sz w:val="28"/>
          <w:szCs w:val="28"/>
        </w:rPr>
        <w:t xml:space="preserve"> – размер увеличения ежемесячного денежного поощрения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рассчитанный с учетом районного коэффициента, процентной надбавки 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заработной плате за стаж работы в районах Крайнего Севера 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приравненных к ним местностях и иных местностях края с особыми климатическими условиями, </w:t>
      </w:r>
      <w:r w:rsidRPr="005B294D">
        <w:rPr>
          <w:rFonts w:ascii="Times New Roman" w:eastAsia="Calibri" w:hAnsi="Times New Roman" w:cs="Times New Roman"/>
          <w:sz w:val="28"/>
          <w:szCs w:val="28"/>
        </w:rPr>
        <w:t>руб.;</w:t>
      </w:r>
    </w:p>
    <w:p w:rsidR="005B294D" w:rsidRPr="005B294D" w:rsidRDefault="005B294D" w:rsidP="005B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294D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5B294D">
        <w:rPr>
          <w:rFonts w:ascii="Times New Roman" w:eastAsia="Calibri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5B294D" w:rsidRPr="005B294D" w:rsidRDefault="005B294D" w:rsidP="005B2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94D">
        <w:rPr>
          <w:rFonts w:ascii="Times New Roman" w:eastAsia="Calibri" w:hAnsi="Times New Roman" w:cs="Times New Roman"/>
          <w:sz w:val="28"/>
          <w:szCs w:val="28"/>
        </w:rPr>
        <w:t>–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увеличения ежемесячного денежного поощрения.</w:t>
      </w:r>
    </w:p>
    <w:p w:rsidR="005B294D" w:rsidRPr="005B294D" w:rsidRDefault="005B294D" w:rsidP="005B2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5B294D" w:rsidRPr="005B294D" w:rsidRDefault="005B294D" w:rsidP="005B29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94D" w:rsidRPr="005B294D" w:rsidRDefault="005B294D" w:rsidP="005B29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294D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5B294D">
        <w:rPr>
          <w:rFonts w:ascii="Times New Roman" w:eastAsia="Calibri" w:hAnsi="Times New Roman" w:cs="Times New Roman"/>
          <w:sz w:val="28"/>
          <w:szCs w:val="28"/>
        </w:rPr>
        <w:t xml:space="preserve"> = (ОТ1 + (3200 </w:t>
      </w:r>
      <w:proofErr w:type="spellStart"/>
      <w:r w:rsidRPr="005B294D">
        <w:rPr>
          <w:rFonts w:ascii="Times New Roman" w:eastAsia="Calibri" w:hAnsi="Times New Roman" w:cs="Times New Roman"/>
          <w:sz w:val="28"/>
          <w:szCs w:val="28"/>
        </w:rPr>
        <w:t>руб</w:t>
      </w:r>
      <w:proofErr w:type="gramStart"/>
      <w:r w:rsidRPr="005B294D">
        <w:rPr>
          <w:rFonts w:ascii="Times New Roman" w:eastAsia="Calibri" w:hAnsi="Times New Roman" w:cs="Times New Roman"/>
          <w:sz w:val="28"/>
          <w:szCs w:val="28"/>
        </w:rPr>
        <w:t>.х</w:t>
      </w:r>
      <w:proofErr w:type="spellEnd"/>
      <w:proofErr w:type="gramEnd"/>
      <w:r w:rsidRPr="005B2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294D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5B294D">
        <w:rPr>
          <w:rFonts w:ascii="Times New Roman" w:eastAsia="Calibri" w:hAnsi="Times New Roman" w:cs="Times New Roman"/>
          <w:sz w:val="28"/>
          <w:szCs w:val="28"/>
        </w:rPr>
        <w:t xml:space="preserve"> х </w:t>
      </w:r>
      <w:proofErr w:type="spellStart"/>
      <w:r w:rsidRPr="005B294D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5B294D">
        <w:rPr>
          <w:rFonts w:ascii="Times New Roman" w:eastAsia="Calibri" w:hAnsi="Times New Roman" w:cs="Times New Roman"/>
          <w:sz w:val="28"/>
          <w:szCs w:val="28"/>
        </w:rPr>
        <w:t>) + ОТ2) / (ОТ1 + ОТ2), (2)</w:t>
      </w:r>
    </w:p>
    <w:p w:rsidR="005B294D" w:rsidRPr="005B294D" w:rsidRDefault="005B294D" w:rsidP="005B29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294D" w:rsidRPr="005B294D" w:rsidRDefault="005B294D" w:rsidP="005B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94D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5B294D" w:rsidRPr="005B294D" w:rsidRDefault="005B294D" w:rsidP="005B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94D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Start"/>
      <w:r w:rsidRPr="005B294D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5B294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5B294D">
        <w:rPr>
          <w:rFonts w:ascii="Calibri" w:eastAsia="Times New Roman" w:hAnsi="Calibri" w:cs="Calibri"/>
          <w:b/>
          <w:sz w:val="20"/>
          <w:szCs w:val="28"/>
          <w:u w:val="single"/>
          <w:lang w:eastAsia="ru-RU"/>
        </w:rPr>
        <w:t xml:space="preserve"> </w:t>
      </w:r>
      <w:r w:rsidRPr="005B294D">
        <w:rPr>
          <w:rFonts w:ascii="Times New Roman" w:eastAsia="Calibri" w:hAnsi="Times New Roman" w:cs="Times New Roman"/>
          <w:sz w:val="28"/>
          <w:szCs w:val="28"/>
        </w:rPr>
        <w:t xml:space="preserve">при определении среднего дневного заработка в соответствии </w:t>
      </w:r>
      <w:r w:rsidRPr="005B294D">
        <w:rPr>
          <w:rFonts w:ascii="Times New Roman" w:eastAsia="Calibri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5B294D">
        <w:rPr>
          <w:rFonts w:ascii="Times New Roman" w:eastAsia="Calibri" w:hAnsi="Times New Roman" w:cs="Times New Roman"/>
          <w:sz w:val="28"/>
          <w:szCs w:val="28"/>
        </w:rPr>
        <w:br/>
        <w:t>до 1 января 2025 года, руб.;</w:t>
      </w:r>
    </w:p>
    <w:p w:rsidR="005B294D" w:rsidRPr="005B294D" w:rsidRDefault="005B294D" w:rsidP="005B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94D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Start"/>
      <w:r w:rsidRPr="005B294D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5B294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5B294D">
        <w:rPr>
          <w:rFonts w:ascii="Times New Roman" w:eastAsia="Calibri" w:hAnsi="Times New Roman" w:cs="Times New Roman"/>
          <w:sz w:val="28"/>
          <w:szCs w:val="28"/>
        </w:rPr>
        <w:t xml:space="preserve"> при определении среднего дневного заработка в соответствии </w:t>
      </w:r>
      <w:r w:rsidRPr="005B294D">
        <w:rPr>
          <w:rFonts w:ascii="Times New Roman" w:eastAsia="Calibri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5B294D">
        <w:rPr>
          <w:rFonts w:ascii="Times New Roman" w:eastAsia="Calibri" w:hAnsi="Times New Roman" w:cs="Times New Roman"/>
          <w:sz w:val="28"/>
          <w:szCs w:val="28"/>
        </w:rPr>
        <w:br/>
        <w:t>с 1 января 2025 года, руб.;</w:t>
      </w:r>
    </w:p>
    <w:p w:rsidR="005B294D" w:rsidRPr="005B294D" w:rsidRDefault="005B294D" w:rsidP="005B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294D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5B294D">
        <w:rPr>
          <w:rFonts w:ascii="Times New Roman" w:eastAsia="Calibri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5B294D" w:rsidRPr="005B294D" w:rsidRDefault="005B294D" w:rsidP="005B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294D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5B294D">
        <w:rPr>
          <w:rFonts w:ascii="Times New Roman" w:eastAsia="Calibri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5B294D" w:rsidRPr="005B294D" w:rsidRDefault="005B294D" w:rsidP="005B294D">
      <w:pPr>
        <w:widowControl w:val="0"/>
        <w:autoSpaceDE w:val="0"/>
        <w:autoSpaceDN w:val="0"/>
        <w:adjustRightInd w:val="0"/>
        <w:spacing w:after="0" w:line="240" w:lineRule="auto"/>
        <w:ind w:left="3600" w:firstLine="22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94D" w:rsidRPr="005B294D" w:rsidRDefault="005B294D" w:rsidP="005B294D">
      <w:pPr>
        <w:widowControl w:val="0"/>
        <w:autoSpaceDE w:val="0"/>
        <w:autoSpaceDN w:val="0"/>
        <w:adjustRightInd w:val="0"/>
        <w:spacing w:after="0" w:line="240" w:lineRule="auto"/>
        <w:ind w:left="3600" w:firstLine="22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94D" w:rsidRPr="005B294D" w:rsidRDefault="005B294D" w:rsidP="005B294D">
      <w:pPr>
        <w:widowControl w:val="0"/>
        <w:autoSpaceDE w:val="0"/>
        <w:autoSpaceDN w:val="0"/>
        <w:adjustRightInd w:val="0"/>
        <w:spacing w:after="0" w:line="240" w:lineRule="auto"/>
        <w:ind w:left="3600" w:firstLine="22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94D" w:rsidRPr="005B294D" w:rsidRDefault="005B294D" w:rsidP="005B294D">
      <w:pPr>
        <w:widowControl w:val="0"/>
        <w:autoSpaceDE w:val="0"/>
        <w:autoSpaceDN w:val="0"/>
        <w:adjustRightInd w:val="0"/>
        <w:spacing w:after="0" w:line="240" w:lineRule="auto"/>
        <w:ind w:left="3600" w:firstLine="22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94D" w:rsidRPr="005B294D" w:rsidRDefault="005B294D" w:rsidP="005B294D">
      <w:pPr>
        <w:widowControl w:val="0"/>
        <w:autoSpaceDE w:val="0"/>
        <w:autoSpaceDN w:val="0"/>
        <w:adjustRightInd w:val="0"/>
        <w:spacing w:after="0" w:line="240" w:lineRule="auto"/>
        <w:ind w:left="3600" w:firstLine="22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94D" w:rsidRPr="005B294D" w:rsidRDefault="005B294D" w:rsidP="005B294D">
      <w:pPr>
        <w:widowControl w:val="0"/>
        <w:autoSpaceDE w:val="0"/>
        <w:autoSpaceDN w:val="0"/>
        <w:adjustRightInd w:val="0"/>
        <w:spacing w:after="0" w:line="240" w:lineRule="auto"/>
        <w:ind w:left="3600" w:firstLine="22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94D" w:rsidRDefault="005B294D" w:rsidP="005B294D">
      <w:pPr>
        <w:widowControl w:val="0"/>
        <w:autoSpaceDE w:val="0"/>
        <w:autoSpaceDN w:val="0"/>
        <w:adjustRightInd w:val="0"/>
        <w:spacing w:after="0" w:line="240" w:lineRule="auto"/>
        <w:ind w:left="3600" w:firstLine="22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94D" w:rsidRDefault="005B294D" w:rsidP="005B294D">
      <w:pPr>
        <w:widowControl w:val="0"/>
        <w:autoSpaceDE w:val="0"/>
        <w:autoSpaceDN w:val="0"/>
        <w:adjustRightInd w:val="0"/>
        <w:spacing w:after="0" w:line="240" w:lineRule="auto"/>
        <w:ind w:left="3600" w:firstLine="22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94D" w:rsidRDefault="005B294D" w:rsidP="005B294D">
      <w:pPr>
        <w:widowControl w:val="0"/>
        <w:autoSpaceDE w:val="0"/>
        <w:autoSpaceDN w:val="0"/>
        <w:adjustRightInd w:val="0"/>
        <w:spacing w:after="0" w:line="240" w:lineRule="auto"/>
        <w:ind w:left="3600" w:firstLine="22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94D" w:rsidRDefault="005B294D" w:rsidP="005B294D">
      <w:pPr>
        <w:widowControl w:val="0"/>
        <w:autoSpaceDE w:val="0"/>
        <w:autoSpaceDN w:val="0"/>
        <w:adjustRightInd w:val="0"/>
        <w:spacing w:after="0" w:line="240" w:lineRule="auto"/>
        <w:ind w:left="3600" w:firstLine="22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94D" w:rsidRDefault="005B294D" w:rsidP="005B294D">
      <w:pPr>
        <w:widowControl w:val="0"/>
        <w:autoSpaceDE w:val="0"/>
        <w:autoSpaceDN w:val="0"/>
        <w:adjustRightInd w:val="0"/>
        <w:spacing w:after="0" w:line="240" w:lineRule="auto"/>
        <w:ind w:left="3600" w:firstLine="22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94D" w:rsidRPr="005B294D" w:rsidRDefault="005B294D" w:rsidP="005B294D">
      <w:pPr>
        <w:widowControl w:val="0"/>
        <w:autoSpaceDE w:val="0"/>
        <w:autoSpaceDN w:val="0"/>
        <w:adjustRightInd w:val="0"/>
        <w:spacing w:after="0" w:line="240" w:lineRule="auto"/>
        <w:ind w:left="3600" w:firstLine="22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94D" w:rsidRPr="005B294D" w:rsidRDefault="005B294D" w:rsidP="005B294D">
      <w:pPr>
        <w:widowControl w:val="0"/>
        <w:autoSpaceDE w:val="0"/>
        <w:autoSpaceDN w:val="0"/>
        <w:adjustRightInd w:val="0"/>
        <w:spacing w:after="0" w:line="240" w:lineRule="auto"/>
        <w:ind w:left="3600" w:firstLine="22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94D" w:rsidRPr="005B294D" w:rsidRDefault="005B294D" w:rsidP="005B294D">
      <w:pPr>
        <w:widowControl w:val="0"/>
        <w:autoSpaceDE w:val="0"/>
        <w:autoSpaceDN w:val="0"/>
        <w:adjustRightInd w:val="0"/>
        <w:spacing w:after="0" w:line="240" w:lineRule="auto"/>
        <w:ind w:left="3600" w:firstLine="22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94D" w:rsidRPr="005B294D" w:rsidRDefault="005B294D" w:rsidP="00823A59">
      <w:pPr>
        <w:keepNext/>
        <w:tabs>
          <w:tab w:val="left" w:pos="5387"/>
        </w:tabs>
        <w:spacing w:after="0" w:line="240" w:lineRule="auto"/>
        <w:ind w:firstLine="4111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B294D" w:rsidRPr="005B294D" w:rsidRDefault="005B294D" w:rsidP="00823A59">
      <w:pPr>
        <w:keepNext/>
        <w:tabs>
          <w:tab w:val="left" w:pos="5387"/>
        </w:tabs>
        <w:spacing w:after="0" w:line="240" w:lineRule="auto"/>
        <w:ind w:firstLine="4111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нормативах формирования </w:t>
      </w:r>
    </w:p>
    <w:p w:rsidR="005B294D" w:rsidRPr="005B294D" w:rsidRDefault="005B294D" w:rsidP="00823A59">
      <w:pPr>
        <w:spacing w:after="0" w:line="240" w:lineRule="auto"/>
        <w:ind w:firstLine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на оплату труда депутатов, </w:t>
      </w:r>
    </w:p>
    <w:p w:rsidR="005B294D" w:rsidRPr="005B294D" w:rsidRDefault="005B294D" w:rsidP="00823A59">
      <w:pPr>
        <w:spacing w:after="0" w:line="240" w:lineRule="auto"/>
        <w:ind w:firstLine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выборных должностных лиц местного </w:t>
      </w:r>
    </w:p>
    <w:p w:rsidR="005B294D" w:rsidRPr="005B294D" w:rsidRDefault="005B294D" w:rsidP="00823A59">
      <w:pPr>
        <w:spacing w:after="0" w:line="240" w:lineRule="auto"/>
        <w:ind w:firstLine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самоуправления, </w:t>
      </w:r>
      <w:proofErr w:type="gramStart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proofErr w:type="gramEnd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</w:t>
      </w:r>
    </w:p>
    <w:p w:rsidR="005B294D" w:rsidRPr="005B294D" w:rsidRDefault="005B294D" w:rsidP="00823A59">
      <w:pPr>
        <w:spacing w:after="0" w:line="240" w:lineRule="auto"/>
        <w:ind w:firstLine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 на постоянной основе, лиц,   </w:t>
      </w:r>
    </w:p>
    <w:p w:rsidR="005B294D" w:rsidRPr="005B294D" w:rsidRDefault="005B294D" w:rsidP="00823A59">
      <w:pPr>
        <w:spacing w:after="0" w:line="240" w:lineRule="auto"/>
        <w:ind w:firstLine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замещающих</w:t>
      </w:r>
      <w:proofErr w:type="gramEnd"/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муниципальные</w:t>
      </w:r>
    </w:p>
    <w:p w:rsidR="005B294D" w:rsidRPr="005B294D" w:rsidRDefault="005B294D" w:rsidP="00823A59">
      <w:pPr>
        <w:widowControl w:val="0"/>
        <w:autoSpaceDE w:val="0"/>
        <w:autoSpaceDN w:val="0"/>
        <w:adjustRightInd w:val="0"/>
        <w:spacing w:after="0" w:line="240" w:lineRule="auto"/>
        <w:ind w:firstLine="411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должности,  и муниципальных служащих</w:t>
      </w:r>
    </w:p>
    <w:p w:rsidR="005B294D" w:rsidRPr="005B294D" w:rsidRDefault="005B294D" w:rsidP="00823A59">
      <w:pPr>
        <w:spacing w:after="0" w:line="240" w:lineRule="auto"/>
        <w:ind w:firstLine="35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94D" w:rsidRPr="005B294D" w:rsidRDefault="005B294D" w:rsidP="005B2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94D" w:rsidRDefault="005B294D" w:rsidP="005B29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денежного вознаграждения и размеры ежемесячного денежного поощрения выборных должностных лиц и лиц, замещающих иные муниципальные должности  муниципального образования </w:t>
      </w:r>
    </w:p>
    <w:p w:rsidR="005B294D" w:rsidRPr="005B294D" w:rsidRDefault="005B294D" w:rsidP="005B29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Тесинский сельсовет</w:t>
      </w:r>
    </w:p>
    <w:p w:rsidR="005B294D" w:rsidRPr="005B294D" w:rsidRDefault="005B294D" w:rsidP="005B29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255"/>
        <w:gridCol w:w="236"/>
        <w:gridCol w:w="3029"/>
      </w:tblGrid>
      <w:tr w:rsidR="005B294D" w:rsidRPr="005B294D" w:rsidTr="00CF4E93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D" w:rsidRPr="005B294D" w:rsidRDefault="005B294D" w:rsidP="005B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94D" w:rsidRPr="005B294D" w:rsidRDefault="005B294D" w:rsidP="005B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денежного  вознаграждения    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B294D" w:rsidRPr="005B294D" w:rsidRDefault="005B294D" w:rsidP="005B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94D" w:rsidRPr="005B294D" w:rsidRDefault="005B294D" w:rsidP="005B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B294D" w:rsidRPr="005B294D" w:rsidRDefault="005B294D" w:rsidP="005B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ежемесячного денежного поощрения </w:t>
            </w:r>
          </w:p>
        </w:tc>
      </w:tr>
      <w:tr w:rsidR="005B294D" w:rsidRPr="005B294D" w:rsidTr="005B294D">
        <w:trPr>
          <w:trHeight w:val="100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D" w:rsidRPr="005B294D" w:rsidRDefault="005B294D" w:rsidP="005B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4D" w:rsidRPr="005B294D" w:rsidRDefault="005B294D" w:rsidP="005B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4D" w:rsidRPr="005B294D" w:rsidRDefault="005B294D" w:rsidP="005B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B294D" w:rsidRPr="005B294D" w:rsidRDefault="005B294D" w:rsidP="005B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B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</w:tbl>
    <w:p w:rsidR="005B294D" w:rsidRPr="005B294D" w:rsidRDefault="005B294D" w:rsidP="005B2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49" w:rsidRDefault="00D30349" w:rsidP="00A7113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D30349" w:rsidRDefault="00D30349" w:rsidP="00A7113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D30349" w:rsidRDefault="00D30349" w:rsidP="00A7113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D1461F" w:rsidRDefault="00D1461F" w:rsidP="00A7113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D1461F" w:rsidSect="00B42547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E12" w:rsidRDefault="00C76E12" w:rsidP="00506748">
      <w:pPr>
        <w:spacing w:after="0" w:line="240" w:lineRule="auto"/>
      </w:pPr>
      <w:r>
        <w:separator/>
      </w:r>
    </w:p>
  </w:endnote>
  <w:endnote w:type="continuationSeparator" w:id="0">
    <w:p w:rsidR="00C76E12" w:rsidRDefault="00C76E12" w:rsidP="0050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E12" w:rsidRDefault="00C76E12" w:rsidP="00506748">
      <w:pPr>
        <w:spacing w:after="0" w:line="240" w:lineRule="auto"/>
      </w:pPr>
      <w:r>
        <w:separator/>
      </w:r>
    </w:p>
  </w:footnote>
  <w:footnote w:type="continuationSeparator" w:id="0">
    <w:p w:rsidR="00C76E12" w:rsidRDefault="00C76E12" w:rsidP="00506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47567"/>
      <w:docPartObj>
        <w:docPartGallery w:val="Page Numbers (Top of Page)"/>
        <w:docPartUnique/>
      </w:docPartObj>
    </w:sdtPr>
    <w:sdtEndPr/>
    <w:sdtContent>
      <w:p w:rsidR="00506748" w:rsidRDefault="0050674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547">
          <w:rPr>
            <w:noProof/>
          </w:rPr>
          <w:t>2</w:t>
        </w:r>
        <w:r>
          <w:fldChar w:fldCharType="end"/>
        </w:r>
      </w:p>
    </w:sdtContent>
  </w:sdt>
  <w:p w:rsidR="00506748" w:rsidRDefault="0050674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51BA"/>
    <w:multiLevelType w:val="hybridMultilevel"/>
    <w:tmpl w:val="CE226B94"/>
    <w:lvl w:ilvl="0" w:tplc="697C102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325092"/>
    <w:multiLevelType w:val="multilevel"/>
    <w:tmpl w:val="1276B52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5" w:hanging="2160"/>
      </w:pPr>
      <w:rPr>
        <w:rFonts w:hint="default"/>
      </w:rPr>
    </w:lvl>
  </w:abstractNum>
  <w:abstractNum w:abstractNumId="2">
    <w:nsid w:val="1B9B4A71"/>
    <w:multiLevelType w:val="multilevel"/>
    <w:tmpl w:val="2E56F8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C0210D"/>
    <w:multiLevelType w:val="hybridMultilevel"/>
    <w:tmpl w:val="BB203B18"/>
    <w:lvl w:ilvl="0" w:tplc="2178580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08"/>
    <w:rsid w:val="0003593E"/>
    <w:rsid w:val="0007194D"/>
    <w:rsid w:val="000E621A"/>
    <w:rsid w:val="0010555C"/>
    <w:rsid w:val="00114F7A"/>
    <w:rsid w:val="001D7DCD"/>
    <w:rsid w:val="001F3538"/>
    <w:rsid w:val="00223D25"/>
    <w:rsid w:val="0022517B"/>
    <w:rsid w:val="00235FA3"/>
    <w:rsid w:val="002A6136"/>
    <w:rsid w:val="002B7A13"/>
    <w:rsid w:val="002D01D3"/>
    <w:rsid w:val="002E3178"/>
    <w:rsid w:val="0031590B"/>
    <w:rsid w:val="00333862"/>
    <w:rsid w:val="00376B45"/>
    <w:rsid w:val="0038052C"/>
    <w:rsid w:val="00396ACD"/>
    <w:rsid w:val="003A1206"/>
    <w:rsid w:val="003C4B0D"/>
    <w:rsid w:val="003E03E7"/>
    <w:rsid w:val="003F044C"/>
    <w:rsid w:val="003F35BD"/>
    <w:rsid w:val="00424926"/>
    <w:rsid w:val="004449A7"/>
    <w:rsid w:val="00490762"/>
    <w:rsid w:val="004F4BA4"/>
    <w:rsid w:val="00502BC4"/>
    <w:rsid w:val="00506748"/>
    <w:rsid w:val="0052117D"/>
    <w:rsid w:val="00533DC5"/>
    <w:rsid w:val="00534799"/>
    <w:rsid w:val="00574CD8"/>
    <w:rsid w:val="005B294D"/>
    <w:rsid w:val="005D2788"/>
    <w:rsid w:val="00617284"/>
    <w:rsid w:val="00646C16"/>
    <w:rsid w:val="00654222"/>
    <w:rsid w:val="0066119A"/>
    <w:rsid w:val="00680C9B"/>
    <w:rsid w:val="006871F2"/>
    <w:rsid w:val="006D5F4A"/>
    <w:rsid w:val="006E6E5F"/>
    <w:rsid w:val="00724919"/>
    <w:rsid w:val="007C0A44"/>
    <w:rsid w:val="007C4D92"/>
    <w:rsid w:val="007E0ECA"/>
    <w:rsid w:val="00823A59"/>
    <w:rsid w:val="00872265"/>
    <w:rsid w:val="00875769"/>
    <w:rsid w:val="00887A08"/>
    <w:rsid w:val="008B7BAF"/>
    <w:rsid w:val="008E799D"/>
    <w:rsid w:val="008F67C0"/>
    <w:rsid w:val="00914020"/>
    <w:rsid w:val="00930B7D"/>
    <w:rsid w:val="009D2096"/>
    <w:rsid w:val="009E3B57"/>
    <w:rsid w:val="00A23330"/>
    <w:rsid w:val="00A36AF7"/>
    <w:rsid w:val="00A41A49"/>
    <w:rsid w:val="00A7113D"/>
    <w:rsid w:val="00AA5C85"/>
    <w:rsid w:val="00AF7DEE"/>
    <w:rsid w:val="00B0026F"/>
    <w:rsid w:val="00B31E01"/>
    <w:rsid w:val="00B42547"/>
    <w:rsid w:val="00BB231D"/>
    <w:rsid w:val="00BD2F61"/>
    <w:rsid w:val="00BF7B8D"/>
    <w:rsid w:val="00C76E12"/>
    <w:rsid w:val="00C84446"/>
    <w:rsid w:val="00C93720"/>
    <w:rsid w:val="00CD3608"/>
    <w:rsid w:val="00D1461F"/>
    <w:rsid w:val="00D30349"/>
    <w:rsid w:val="00D323D5"/>
    <w:rsid w:val="00D51B0E"/>
    <w:rsid w:val="00D7025E"/>
    <w:rsid w:val="00DC62D1"/>
    <w:rsid w:val="00DD0446"/>
    <w:rsid w:val="00DE62BD"/>
    <w:rsid w:val="00E36C4E"/>
    <w:rsid w:val="00E464E6"/>
    <w:rsid w:val="00E50703"/>
    <w:rsid w:val="00E573F9"/>
    <w:rsid w:val="00E7004F"/>
    <w:rsid w:val="00E81F8A"/>
    <w:rsid w:val="00F4292F"/>
    <w:rsid w:val="00F90209"/>
    <w:rsid w:val="00FB2A06"/>
    <w:rsid w:val="00F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937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93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9372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9372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93720"/>
  </w:style>
  <w:style w:type="paragraph" w:styleId="a7">
    <w:name w:val="Balloon Text"/>
    <w:basedOn w:val="a"/>
    <w:link w:val="a8"/>
    <w:uiPriority w:val="99"/>
    <w:semiHidden/>
    <w:unhideWhenUsed/>
    <w:rsid w:val="00C8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446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2251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aa">
    <w:name w:val="Название Знак"/>
    <w:basedOn w:val="a0"/>
    <w:link w:val="a9"/>
    <w:rsid w:val="0022517B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paragraph" w:styleId="ab">
    <w:name w:val="header"/>
    <w:basedOn w:val="a"/>
    <w:link w:val="ac"/>
    <w:uiPriority w:val="99"/>
    <w:unhideWhenUsed/>
    <w:rsid w:val="00506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06748"/>
  </w:style>
  <w:style w:type="paragraph" w:styleId="ad">
    <w:name w:val="footer"/>
    <w:basedOn w:val="a"/>
    <w:link w:val="ae"/>
    <w:uiPriority w:val="99"/>
    <w:unhideWhenUsed/>
    <w:rsid w:val="00506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06748"/>
  </w:style>
  <w:style w:type="paragraph" w:customStyle="1" w:styleId="s1">
    <w:name w:val="s_1"/>
    <w:basedOn w:val="a"/>
    <w:rsid w:val="0003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937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93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9372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9372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93720"/>
  </w:style>
  <w:style w:type="paragraph" w:styleId="a7">
    <w:name w:val="Balloon Text"/>
    <w:basedOn w:val="a"/>
    <w:link w:val="a8"/>
    <w:uiPriority w:val="99"/>
    <w:semiHidden/>
    <w:unhideWhenUsed/>
    <w:rsid w:val="00C8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446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2251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aa">
    <w:name w:val="Название Знак"/>
    <w:basedOn w:val="a0"/>
    <w:link w:val="a9"/>
    <w:rsid w:val="0022517B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paragraph" w:styleId="ab">
    <w:name w:val="header"/>
    <w:basedOn w:val="a"/>
    <w:link w:val="ac"/>
    <w:uiPriority w:val="99"/>
    <w:unhideWhenUsed/>
    <w:rsid w:val="00506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06748"/>
  </w:style>
  <w:style w:type="paragraph" w:styleId="ad">
    <w:name w:val="footer"/>
    <w:basedOn w:val="a"/>
    <w:link w:val="ae"/>
    <w:uiPriority w:val="99"/>
    <w:unhideWhenUsed/>
    <w:rsid w:val="00506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06748"/>
  </w:style>
  <w:style w:type="paragraph" w:customStyle="1" w:styleId="s1">
    <w:name w:val="s_1"/>
    <w:basedOn w:val="a"/>
    <w:rsid w:val="0003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812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12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3024</Words>
  <Characters>17242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2024-12-26T07:13:00Z</cp:lastPrinted>
  <dcterms:created xsi:type="dcterms:W3CDTF">2022-04-28T02:09:00Z</dcterms:created>
  <dcterms:modified xsi:type="dcterms:W3CDTF">2024-12-26T07:22:00Z</dcterms:modified>
</cp:coreProperties>
</file>